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2115" w14:textId="77777777" w:rsidR="00CF49C0" w:rsidRPr="00773D36" w:rsidRDefault="00CF49C0" w:rsidP="00CF49C0">
      <w:pPr>
        <w:jc w:val="both"/>
        <w:rPr>
          <w:rFonts w:ascii="Arial" w:hAnsi="Arial" w:cs="Arial"/>
          <w:b/>
          <w:lang w:bidi="es-ES"/>
        </w:rPr>
      </w:pPr>
      <w:r w:rsidRPr="00773D36">
        <w:rPr>
          <w:rFonts w:ascii="Arial" w:hAnsi="Arial" w:cs="Arial"/>
          <w:b/>
          <w:lang w:bidi="es-ES"/>
        </w:rPr>
        <w:t>Introducción.</w:t>
      </w:r>
    </w:p>
    <w:p w14:paraId="6652F559" w14:textId="77777777" w:rsidR="00CF49C0" w:rsidRPr="00773D36" w:rsidRDefault="00CF49C0" w:rsidP="00CF49C0">
      <w:pPr>
        <w:jc w:val="both"/>
        <w:rPr>
          <w:rFonts w:ascii="Arial" w:hAnsi="Arial" w:cs="Arial"/>
          <w:lang w:bidi="es-ES"/>
        </w:rPr>
      </w:pPr>
      <w:r w:rsidRPr="00773D36">
        <w:rPr>
          <w:rFonts w:ascii="Arial" w:hAnsi="Arial" w:cs="Arial"/>
          <w:lang w:bidi="es-ES"/>
        </w:rPr>
        <w:t>Actualmente se han impulsado políticas que aspiran a que todas y todos puedan ejercer en igualdad los mismos derechos y oportunidades, dado el acelerado incremento de la participación social y económica de las Personas con Discapacidad y las Personas Adultas Mayores, transformando la forma de conceptualizar la discapacidad, la cual hoy se considera como una característica más de la persona, contribuyendo con ello a eliminar las barreras y las situaciones de discriminación que frecuentemente se presentaban.</w:t>
      </w:r>
    </w:p>
    <w:p w14:paraId="179B458E" w14:textId="77777777" w:rsidR="00CF49C0" w:rsidRPr="00773D36" w:rsidRDefault="00CF49C0" w:rsidP="00CF49C0">
      <w:pPr>
        <w:jc w:val="both"/>
        <w:rPr>
          <w:rFonts w:ascii="Arial" w:hAnsi="Arial" w:cs="Arial"/>
          <w:lang w:bidi="es-ES"/>
        </w:rPr>
      </w:pPr>
      <w:r w:rsidRPr="00773D36">
        <w:rPr>
          <w:rFonts w:ascii="Arial" w:hAnsi="Arial" w:cs="Arial"/>
          <w:lang w:bidi="es-ES"/>
        </w:rPr>
        <w:t>El principio de igualdad de oportunidades aplicado en todos los ámbitos del desarrollo, implica que las personas responsables de operar y poner en práctica los Programas Internos de Protección Civil con que se cuenta, deban de organizar los recursos que tienen a su alcance considerando la participación sin exclusión ni limitación de cualquier persona.</w:t>
      </w:r>
    </w:p>
    <w:p w14:paraId="3AC8137B" w14:textId="3D1999E2" w:rsidR="00CF49C0" w:rsidRPr="00773D36" w:rsidRDefault="00CF49C0" w:rsidP="00CF49C0">
      <w:pPr>
        <w:jc w:val="both"/>
        <w:rPr>
          <w:rFonts w:ascii="Arial" w:hAnsi="Arial" w:cs="Arial"/>
          <w:lang w:bidi="es-ES"/>
        </w:rPr>
      </w:pPr>
      <w:r w:rsidRPr="00773D36">
        <w:rPr>
          <w:rFonts w:ascii="Arial" w:hAnsi="Arial" w:cs="Arial"/>
          <w:lang w:bidi="es-ES"/>
        </w:rPr>
        <w:t>La participación de todas las personas trabajador</w:t>
      </w:r>
      <w:r w:rsidR="00784151">
        <w:rPr>
          <w:rFonts w:ascii="Arial" w:hAnsi="Arial" w:cs="Arial"/>
          <w:lang w:bidi="es-ES"/>
        </w:rPr>
        <w:t>a</w:t>
      </w:r>
      <w:r w:rsidRPr="00773D36">
        <w:rPr>
          <w:rFonts w:ascii="Arial" w:hAnsi="Arial" w:cs="Arial"/>
          <w:lang w:bidi="es-ES"/>
        </w:rPr>
        <w:t xml:space="preserve">s de </w:t>
      </w:r>
      <w:proofErr w:type="spellStart"/>
      <w:r w:rsidR="00784151">
        <w:rPr>
          <w:rFonts w:ascii="Arial" w:hAnsi="Arial" w:cs="Arial"/>
          <w:lang w:bidi="es-ES"/>
        </w:rPr>
        <w:t>Manavil</w:t>
      </w:r>
      <w:proofErr w:type="spellEnd"/>
      <w:r w:rsidR="00784151">
        <w:rPr>
          <w:rFonts w:ascii="Arial" w:hAnsi="Arial" w:cs="Arial"/>
          <w:lang w:bidi="es-ES"/>
        </w:rPr>
        <w:t xml:space="preserve"> México</w:t>
      </w:r>
      <w:r>
        <w:rPr>
          <w:rFonts w:ascii="Arial" w:hAnsi="Arial" w:cs="Arial"/>
          <w:lang w:bidi="es-ES"/>
        </w:rPr>
        <w:t xml:space="preserve"> S.A. de C.V. </w:t>
      </w:r>
      <w:r w:rsidRPr="00773D36">
        <w:rPr>
          <w:rFonts w:ascii="Arial" w:hAnsi="Arial" w:cs="Arial"/>
          <w:lang w:bidi="es-ES"/>
        </w:rPr>
        <w:t xml:space="preserve"> en una situación de emergencia, siniestro o desastre es elemental para fortalecer la capacidad de respuesta, misma que permitirá enfrentar ordenadamente cualquier contingencia.</w:t>
      </w:r>
    </w:p>
    <w:p w14:paraId="28A026AF" w14:textId="77777777" w:rsidR="00CF49C0" w:rsidRPr="00773D36" w:rsidRDefault="00CF49C0" w:rsidP="00CF49C0">
      <w:pPr>
        <w:jc w:val="both"/>
        <w:rPr>
          <w:rFonts w:ascii="Arial" w:hAnsi="Arial" w:cs="Arial"/>
          <w:lang w:bidi="es-ES"/>
        </w:rPr>
      </w:pPr>
      <w:r w:rsidRPr="00773D36">
        <w:rPr>
          <w:rFonts w:ascii="Arial" w:hAnsi="Arial" w:cs="Arial"/>
          <w:lang w:bidi="es-ES"/>
        </w:rPr>
        <w:t>Las personas en condición de vulnerabilidad (Personas con Discapacidad, las Personas Adultas Mayores, Mujeres embarazadas), no son ajenas a esta corresponsabilidad, por lo que deben de integrarse y participar en la mitigación de los riesgos en el hogar, en el trabajo y su traslado, para hacer frente a la contingencia, de  una forma más organizada.</w:t>
      </w:r>
    </w:p>
    <w:p w14:paraId="22F8C89D" w14:textId="77777777" w:rsidR="00CF49C0" w:rsidRPr="00773D36" w:rsidRDefault="00CF49C0" w:rsidP="00CF49C0">
      <w:pPr>
        <w:jc w:val="both"/>
        <w:rPr>
          <w:rFonts w:ascii="Arial" w:hAnsi="Arial" w:cs="Arial"/>
          <w:lang w:bidi="es-ES"/>
        </w:rPr>
      </w:pPr>
      <w:r w:rsidRPr="00773D36">
        <w:rPr>
          <w:rFonts w:ascii="Arial" w:hAnsi="Arial" w:cs="Arial"/>
          <w:lang w:bidi="es-ES"/>
        </w:rPr>
        <w:t>Por lo anterior, el presente programa, que incluye el Plan de Accesibilidad en la empresa para la atención de Personas con Discapacidad (</w:t>
      </w:r>
      <w:proofErr w:type="spellStart"/>
      <w:r w:rsidRPr="00773D36">
        <w:rPr>
          <w:rFonts w:ascii="Arial" w:hAnsi="Arial" w:cs="Arial"/>
          <w:lang w:bidi="es-ES"/>
        </w:rPr>
        <w:t>PcD</w:t>
      </w:r>
      <w:proofErr w:type="spellEnd"/>
      <w:r w:rsidRPr="00773D36">
        <w:rPr>
          <w:rFonts w:ascii="Arial" w:hAnsi="Arial" w:cs="Arial"/>
          <w:lang w:bidi="es-ES"/>
        </w:rPr>
        <w:t>), Personas Adultas Mayores (PAM) y Mujeres embarazadas (ME), deberá constituirse en un mecanismo para mejorar los esquemas de actuación ante el impacto de fenómenos naturales y/o de contingencia, así como para contar con estrategias de interacción y participación de todo el personal de las empresas, en las acciones de Protección Civil.</w:t>
      </w:r>
    </w:p>
    <w:p w14:paraId="3D34FBFD" w14:textId="77777777" w:rsidR="00CF49C0" w:rsidRPr="00773D36" w:rsidRDefault="00CF49C0" w:rsidP="00CF49C0">
      <w:pPr>
        <w:jc w:val="both"/>
        <w:rPr>
          <w:rFonts w:ascii="Arial" w:hAnsi="Arial" w:cs="Arial"/>
          <w:b/>
          <w:lang w:bidi="es-ES"/>
        </w:rPr>
      </w:pPr>
      <w:r w:rsidRPr="00773D36">
        <w:rPr>
          <w:rFonts w:ascii="Arial" w:hAnsi="Arial" w:cs="Arial"/>
          <w:b/>
          <w:lang w:bidi="es-ES"/>
        </w:rPr>
        <w:t>Propósito del programa</w:t>
      </w:r>
      <w:r>
        <w:rPr>
          <w:rFonts w:ascii="Arial" w:hAnsi="Arial" w:cs="Arial"/>
          <w:b/>
          <w:lang w:bidi="es-ES"/>
        </w:rPr>
        <w:t>.</w:t>
      </w:r>
    </w:p>
    <w:p w14:paraId="34B3E14B" w14:textId="77777777" w:rsidR="00CF49C0" w:rsidRPr="00773D36" w:rsidRDefault="00CF49C0" w:rsidP="00CF49C0">
      <w:pPr>
        <w:jc w:val="both"/>
        <w:rPr>
          <w:rFonts w:ascii="Arial" w:hAnsi="Arial" w:cs="Arial"/>
          <w:bCs/>
          <w:lang w:bidi="es-ES"/>
        </w:rPr>
      </w:pPr>
      <w:r w:rsidRPr="00773D36">
        <w:rPr>
          <w:rFonts w:ascii="Arial" w:hAnsi="Arial" w:cs="Arial"/>
          <w:bCs/>
          <w:lang w:bidi="es-ES"/>
        </w:rPr>
        <w:t xml:space="preserve">Implementar un </w:t>
      </w:r>
      <w:r w:rsidRPr="00773D36">
        <w:rPr>
          <w:rFonts w:ascii="Arial" w:hAnsi="Arial" w:cs="Arial"/>
          <w:b/>
          <w:bCs/>
          <w:lang w:bidi="es-ES"/>
        </w:rPr>
        <w:t>procedimiento de Protección Civil incluyente para la atención de personas con discapacidad física, visual, y auditiva; personas adultas mayores y mujeres embarazadas, basado en la aplicación y cumplimiento de protocolos y lineamientos</w:t>
      </w:r>
      <w:r w:rsidRPr="00773D36">
        <w:rPr>
          <w:rFonts w:ascii="Arial" w:hAnsi="Arial" w:cs="Arial"/>
          <w:bCs/>
          <w:lang w:bidi="es-ES"/>
        </w:rPr>
        <w:t>.</w:t>
      </w:r>
    </w:p>
    <w:p w14:paraId="73D6BF8D" w14:textId="77777777" w:rsidR="00CF49C0" w:rsidRPr="00773D36" w:rsidRDefault="00CF49C0" w:rsidP="00CF49C0">
      <w:pPr>
        <w:jc w:val="both"/>
        <w:rPr>
          <w:rFonts w:ascii="Arial" w:hAnsi="Arial" w:cs="Arial"/>
          <w:lang w:bidi="es-ES"/>
        </w:rPr>
      </w:pPr>
      <w:r w:rsidRPr="00773D36">
        <w:rPr>
          <w:rFonts w:ascii="Arial" w:hAnsi="Arial" w:cs="Arial"/>
          <w:lang w:bidi="es-ES"/>
        </w:rPr>
        <w:t>De tal forma, se busca garantizar las mejores condiciones de atención, desarrollo, movilidad, seguridad y protección de las personas ante situaciones de emergencia, siniestro o desastre en el edificio, así como conocer y aplicar dentro de la actividad diaria, cómo se debe proceder al recibir, atender y conducir a personas con discapacidad al interior del mismo, lográndose con ello una participación oportuna, puntual y comprometida de todas las personas trabajadoras involucradas, sin distinción de cargos o funciones, dotándolos de las herramientas y elementos necesarios para saber la manera en que deben de interactuar, atender y colaborar; y por último, conocer cómo se debe proceder y atender ante la asignación de espacios de trabajo a mujeres embarazadas así como del personal que presente alguna Discapacidad Física Motriz</w:t>
      </w:r>
    </w:p>
    <w:p w14:paraId="107F851A" w14:textId="77777777" w:rsidR="00CF49C0" w:rsidRPr="00773D36" w:rsidRDefault="00CF49C0" w:rsidP="00CF49C0">
      <w:pPr>
        <w:jc w:val="both"/>
        <w:rPr>
          <w:rFonts w:ascii="Arial" w:hAnsi="Arial" w:cs="Arial"/>
          <w:b/>
          <w:bCs/>
          <w:lang w:bidi="es-ES"/>
        </w:rPr>
      </w:pPr>
      <w:bookmarkStart w:id="0" w:name="_TOC_250007"/>
      <w:r w:rsidRPr="00773D36">
        <w:rPr>
          <w:rFonts w:ascii="Arial" w:hAnsi="Arial" w:cs="Arial"/>
          <w:b/>
          <w:bCs/>
          <w:lang w:bidi="es-ES"/>
        </w:rPr>
        <w:t xml:space="preserve">Objetivo </w:t>
      </w:r>
      <w:bookmarkEnd w:id="0"/>
      <w:r w:rsidRPr="00773D36">
        <w:rPr>
          <w:rFonts w:ascii="Arial" w:hAnsi="Arial" w:cs="Arial"/>
          <w:b/>
          <w:bCs/>
          <w:lang w:bidi="es-ES"/>
        </w:rPr>
        <w:t>General.</w:t>
      </w:r>
    </w:p>
    <w:p w14:paraId="0721FA1C" w14:textId="77777777" w:rsidR="00CF49C0" w:rsidRPr="00773D36" w:rsidRDefault="00CF49C0" w:rsidP="00CF49C0">
      <w:pPr>
        <w:jc w:val="both"/>
        <w:rPr>
          <w:rFonts w:ascii="Arial" w:hAnsi="Arial" w:cs="Arial"/>
          <w:lang w:bidi="es-ES"/>
        </w:rPr>
      </w:pPr>
      <w:r w:rsidRPr="00773D36">
        <w:rPr>
          <w:rFonts w:ascii="Arial" w:hAnsi="Arial" w:cs="Arial"/>
          <w:lang w:bidi="es-ES"/>
        </w:rPr>
        <w:t xml:space="preserve">Orientar mediante Protocolos y Lineamientos, las medidas que se deben de tomar para reducir o minimizar los daños y riesgos para las personas con Discapacidad, Personas Adultas Mayores y Mujeres Embarazadas, en caso de algún siniestro, y adicionalmente generar las condiciones que, a través de su aplicación, dominio y cumplimiento, permitan su accesibilidad al interior del edificio sede de </w:t>
      </w:r>
      <w:r>
        <w:rPr>
          <w:rFonts w:ascii="Arial" w:hAnsi="Arial" w:cs="Arial"/>
          <w:lang w:bidi="es-ES"/>
        </w:rPr>
        <w:t>la empresa</w:t>
      </w:r>
      <w:r w:rsidRPr="00773D36">
        <w:rPr>
          <w:rFonts w:ascii="Arial" w:hAnsi="Arial" w:cs="Arial"/>
          <w:lang w:bidi="es-ES"/>
        </w:rPr>
        <w:t>.</w:t>
      </w:r>
    </w:p>
    <w:p w14:paraId="3D84B879" w14:textId="77777777" w:rsidR="00CF49C0" w:rsidRPr="00773D36" w:rsidRDefault="00CF49C0" w:rsidP="00CF49C0">
      <w:pPr>
        <w:jc w:val="both"/>
        <w:rPr>
          <w:rFonts w:ascii="Arial" w:hAnsi="Arial" w:cs="Arial"/>
          <w:b/>
          <w:bCs/>
          <w:lang w:bidi="es-ES"/>
        </w:rPr>
      </w:pPr>
      <w:r w:rsidRPr="00773D36">
        <w:rPr>
          <w:rFonts w:ascii="Arial" w:hAnsi="Arial" w:cs="Arial"/>
          <w:b/>
          <w:bCs/>
          <w:lang w:bidi="es-ES"/>
        </w:rPr>
        <w:t>Objetivos Específicos.</w:t>
      </w:r>
    </w:p>
    <w:p w14:paraId="27A5CB8E" w14:textId="77777777" w:rsidR="00CF49C0" w:rsidRPr="00773D36" w:rsidRDefault="00CF49C0" w:rsidP="00CF49C0">
      <w:pPr>
        <w:pStyle w:val="Prrafodelista"/>
        <w:widowControl/>
        <w:numPr>
          <w:ilvl w:val="0"/>
          <w:numId w:val="26"/>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Incrementar el conocimiento y la capacidad de respuesta, ante las situaciones que se presenten para hacer frente a una emergencia, siniestro o desastre, donde se pudiera ver involucrado personal de </w:t>
      </w:r>
      <w:r>
        <w:rPr>
          <w:rFonts w:ascii="Arial" w:hAnsi="Arial" w:cs="Arial"/>
          <w:lang w:bidi="es-ES"/>
        </w:rPr>
        <w:t>la empresa</w:t>
      </w:r>
      <w:r w:rsidRPr="00773D36">
        <w:rPr>
          <w:rFonts w:ascii="Arial" w:hAnsi="Arial" w:cs="Arial"/>
          <w:lang w:bidi="es-ES"/>
        </w:rPr>
        <w:t xml:space="preserve">, a través de la aplicación del </w:t>
      </w:r>
      <w:r w:rsidRPr="00773D36">
        <w:rPr>
          <w:rFonts w:ascii="Arial" w:hAnsi="Arial" w:cs="Arial"/>
          <w:b/>
          <w:i/>
          <w:lang w:bidi="es-ES"/>
        </w:rPr>
        <w:t>Procedimiento General de actuación para Personas con Discapacidad Física (motriz), Visual, y Auditiva, Personas Adultas Mayores y Mujeres Embarazadas</w:t>
      </w:r>
      <w:r w:rsidRPr="00773D36">
        <w:rPr>
          <w:rFonts w:ascii="Arial" w:hAnsi="Arial" w:cs="Arial"/>
          <w:lang w:bidi="es-ES"/>
        </w:rPr>
        <w:t xml:space="preserve"> bajo los parámetros de seguridad, igualdad, no discriminación e inclusión.</w:t>
      </w:r>
    </w:p>
    <w:p w14:paraId="1E7ED902" w14:textId="77777777" w:rsidR="00CF49C0" w:rsidRPr="00773D36" w:rsidRDefault="00CF49C0" w:rsidP="00CF49C0">
      <w:pPr>
        <w:pStyle w:val="Prrafodelista"/>
        <w:widowControl/>
        <w:numPr>
          <w:ilvl w:val="0"/>
          <w:numId w:val="26"/>
        </w:numPr>
        <w:autoSpaceDE/>
        <w:autoSpaceDN/>
        <w:spacing w:before="0" w:after="200" w:line="276" w:lineRule="auto"/>
        <w:contextualSpacing/>
        <w:rPr>
          <w:rFonts w:ascii="Arial" w:hAnsi="Arial" w:cs="Arial"/>
          <w:lang w:bidi="es-ES"/>
        </w:rPr>
      </w:pPr>
      <w:r w:rsidRPr="00773D36">
        <w:rPr>
          <w:rFonts w:ascii="Arial" w:hAnsi="Arial" w:cs="Arial"/>
          <w:lang w:bidi="es-ES"/>
        </w:rPr>
        <w:t>Adicionalmente, se pretende, a través de este instrumento, sensibilizar al personal sobre la forma en la que deben interactuar y participar antes, durante y después de una emergencia, siniestro o desastre con las Personas con Discapacidad, Personas Adultas Mayores y Mujeres Embarazadas.</w:t>
      </w:r>
    </w:p>
    <w:p w14:paraId="0357F414" w14:textId="77777777" w:rsidR="00CF49C0" w:rsidRPr="00773D36" w:rsidRDefault="00CF49C0" w:rsidP="00CF49C0">
      <w:pPr>
        <w:pStyle w:val="Prrafodelista"/>
        <w:widowControl/>
        <w:numPr>
          <w:ilvl w:val="0"/>
          <w:numId w:val="26"/>
        </w:numPr>
        <w:autoSpaceDE/>
        <w:autoSpaceDN/>
        <w:spacing w:before="0" w:after="200" w:line="276" w:lineRule="auto"/>
        <w:contextualSpacing/>
        <w:rPr>
          <w:rFonts w:ascii="Arial" w:hAnsi="Arial" w:cs="Arial"/>
          <w:lang w:bidi="es-ES"/>
        </w:rPr>
      </w:pPr>
      <w:r w:rsidRPr="00773D36">
        <w:rPr>
          <w:rFonts w:ascii="Arial" w:hAnsi="Arial" w:cs="Arial"/>
          <w:lang w:bidi="es-ES"/>
        </w:rPr>
        <w:t>Conocer la forma de actuación por parte de las Personas que son el primer contacto entre una Persona con Discapacidad, una Persona Adulta Mayor o una Mujer Embarazada, a través del Área de Recepción.</w:t>
      </w:r>
    </w:p>
    <w:p w14:paraId="603B4847" w14:textId="77777777" w:rsidR="00CF49C0" w:rsidRPr="00773D36" w:rsidRDefault="00CF49C0" w:rsidP="00CF49C0">
      <w:pPr>
        <w:pStyle w:val="Prrafodelista"/>
        <w:widowControl/>
        <w:numPr>
          <w:ilvl w:val="0"/>
          <w:numId w:val="26"/>
        </w:numPr>
        <w:autoSpaceDE/>
        <w:autoSpaceDN/>
        <w:spacing w:before="0" w:after="200" w:line="276" w:lineRule="auto"/>
        <w:contextualSpacing/>
        <w:rPr>
          <w:rFonts w:ascii="Arial" w:hAnsi="Arial" w:cs="Arial"/>
          <w:lang w:bidi="es-ES"/>
        </w:rPr>
      </w:pPr>
      <w:r w:rsidRPr="00773D36">
        <w:rPr>
          <w:rFonts w:ascii="Arial" w:hAnsi="Arial" w:cs="Arial"/>
          <w:lang w:bidi="es-ES"/>
        </w:rPr>
        <w:t>Preparar a las Personas con Discapacidad, a las Personas Adultas Mayores y a las Mujeres en Embarazadas para enfrentar cualquier situación de emergencia, riesgo o desastre, en el inmueble a través de Protocolos específicos para cada situación.</w:t>
      </w:r>
    </w:p>
    <w:p w14:paraId="5D50C1A7" w14:textId="77777777" w:rsidR="00CF49C0" w:rsidRPr="00773D36" w:rsidRDefault="00CF49C0" w:rsidP="00CF49C0">
      <w:pPr>
        <w:pStyle w:val="Prrafodelista"/>
        <w:widowControl/>
        <w:numPr>
          <w:ilvl w:val="0"/>
          <w:numId w:val="26"/>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Dar a conocer, promover y hacer uso entre el personal, de los lineamientos para la asignación de lugares exclusivos a Mujeres embarazadas y/o Personas con Discapacidad. </w:t>
      </w:r>
    </w:p>
    <w:p w14:paraId="7E221927" w14:textId="77777777" w:rsidR="00CF49C0" w:rsidRPr="00773D36" w:rsidRDefault="00CF49C0" w:rsidP="00CF49C0">
      <w:pPr>
        <w:jc w:val="both"/>
        <w:rPr>
          <w:rFonts w:ascii="Arial" w:hAnsi="Arial" w:cs="Arial"/>
          <w:lang w:bidi="es-ES"/>
        </w:rPr>
      </w:pPr>
    </w:p>
    <w:p w14:paraId="7D2BE62C" w14:textId="77777777" w:rsidR="00CF49C0" w:rsidRPr="00B77861" w:rsidRDefault="00CF49C0" w:rsidP="00CF49C0">
      <w:pPr>
        <w:jc w:val="both"/>
        <w:rPr>
          <w:rFonts w:ascii="Arial" w:hAnsi="Arial" w:cs="Arial"/>
          <w:b/>
          <w:lang w:bidi="es-ES"/>
        </w:rPr>
      </w:pPr>
      <w:r w:rsidRPr="00B77861">
        <w:rPr>
          <w:rFonts w:ascii="Arial" w:hAnsi="Arial" w:cs="Arial"/>
          <w:b/>
          <w:lang w:bidi="es-ES"/>
        </w:rPr>
        <w:lastRenderedPageBreak/>
        <w:t>Alcance</w:t>
      </w:r>
    </w:p>
    <w:p w14:paraId="182A33AD" w14:textId="77777777" w:rsidR="00CF49C0" w:rsidRPr="00773D36" w:rsidRDefault="00CF49C0" w:rsidP="00CF49C0">
      <w:pPr>
        <w:jc w:val="both"/>
        <w:rPr>
          <w:rFonts w:ascii="Arial" w:hAnsi="Arial" w:cs="Arial"/>
          <w:lang w:bidi="es-ES"/>
        </w:rPr>
      </w:pPr>
      <w:r w:rsidRPr="00773D36">
        <w:rPr>
          <w:rFonts w:ascii="Arial" w:hAnsi="Arial" w:cs="Arial"/>
          <w:lang w:bidi="es-ES"/>
        </w:rPr>
        <w:t>El presente procedimiento aplica para la atención de todas las Personas en el inmueble, internas o externas, con Discapacidad, Personas Adultas Mayores y Mujeres Embarazadas.</w:t>
      </w:r>
    </w:p>
    <w:p w14:paraId="260D39E8" w14:textId="77777777" w:rsidR="00CF49C0" w:rsidRPr="00773D36" w:rsidRDefault="00CF49C0" w:rsidP="00CF49C0">
      <w:pPr>
        <w:jc w:val="both"/>
        <w:rPr>
          <w:rFonts w:ascii="Arial" w:hAnsi="Arial" w:cs="Arial"/>
          <w:lang w:bidi="es-ES"/>
        </w:rPr>
      </w:pPr>
    </w:p>
    <w:p w14:paraId="64734CC0" w14:textId="77777777" w:rsidR="00CF49C0" w:rsidRPr="00773D36" w:rsidRDefault="00CF49C0" w:rsidP="00CF49C0">
      <w:pPr>
        <w:jc w:val="both"/>
        <w:rPr>
          <w:rFonts w:ascii="Arial" w:hAnsi="Arial" w:cs="Arial"/>
          <w:lang w:bidi="es-ES"/>
        </w:rPr>
      </w:pPr>
      <w:r w:rsidRPr="00773D36">
        <w:rPr>
          <w:rFonts w:ascii="Arial" w:hAnsi="Arial" w:cs="Arial"/>
          <w:lang w:bidi="es-ES"/>
        </w:rPr>
        <w:t>Marco Jurídico</w:t>
      </w:r>
    </w:p>
    <w:p w14:paraId="365448ED"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Constitución Política de los Estados Unidos Mexicanos.</w:t>
      </w:r>
    </w:p>
    <w:p w14:paraId="5A7E8A82"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 Ley General para la Inclusión de las Personas con Discapacidad, publicada el 30  de mayo de 2011 en el Diario Oficial de la Federación.</w:t>
      </w:r>
    </w:p>
    <w:p w14:paraId="439471F8"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 Ley para Prevenir y Eliminar la Discriminación del Distrito Federal.</w:t>
      </w:r>
    </w:p>
    <w:p w14:paraId="30E521A5"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 Ley de Protección Civil.</w:t>
      </w:r>
    </w:p>
    <w:p w14:paraId="614875A8"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Programa Nacional de Desarrollo: Inclusión de Personas con Discapacidad (2014- 2018).</w:t>
      </w:r>
    </w:p>
    <w:p w14:paraId="33D68925"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Plan Nacional de Desarrollo 2013-2018.</w:t>
      </w:r>
    </w:p>
    <w:p w14:paraId="4858257C"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Programa Nacional para el desarrollo y la inclusión de las personas con discapacidad 2014 -2018.</w:t>
      </w:r>
    </w:p>
    <w:p w14:paraId="78A2E61A"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Convención sobre los Derechos de las Personas con Discapacidad (CDPD).</w:t>
      </w:r>
    </w:p>
    <w:p w14:paraId="1C626E68"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Objetivos de Desarrollo del Milenio para las Personas con Discapacidad (ODM).</w:t>
      </w:r>
    </w:p>
    <w:p w14:paraId="0732421C"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Discapacidad.</w:t>
      </w:r>
    </w:p>
    <w:p w14:paraId="2E1ED3BC"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NOM-173-SSA1-1998, que establece la atención integral para personas con discapacidad, publicada en el Diario Oficial de la Federación el 19 de noviembre de 1999.</w:t>
      </w:r>
    </w:p>
    <w:p w14:paraId="6FADA989"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NOM-034-STPS-2016 – Condiciones de seguridad para el acceso y desarrollo de actividades de trabajadores con discapacidad.</w:t>
      </w:r>
    </w:p>
    <w:p w14:paraId="744DEF97" w14:textId="77777777" w:rsidR="00CF49C0" w:rsidRPr="00773D36" w:rsidRDefault="00CF49C0" w:rsidP="00CF49C0">
      <w:pPr>
        <w:pStyle w:val="Prrafodelista"/>
        <w:widowControl/>
        <w:numPr>
          <w:ilvl w:val="0"/>
          <w:numId w:val="27"/>
        </w:numPr>
        <w:autoSpaceDE/>
        <w:autoSpaceDN/>
        <w:spacing w:before="0" w:after="200" w:line="276" w:lineRule="auto"/>
        <w:contextualSpacing/>
        <w:rPr>
          <w:rFonts w:ascii="Arial" w:hAnsi="Arial" w:cs="Arial"/>
          <w:lang w:bidi="es-ES"/>
        </w:rPr>
      </w:pPr>
      <w:r w:rsidRPr="00773D36">
        <w:rPr>
          <w:rFonts w:ascii="Arial" w:hAnsi="Arial" w:cs="Arial"/>
          <w:lang w:bidi="es-ES"/>
        </w:rPr>
        <w:t>Norma Mexicana NMX-R-025-SCFI-2015 para la Igualdad Labora y Discriminación.</w:t>
      </w:r>
    </w:p>
    <w:p w14:paraId="6CED79C0" w14:textId="77777777" w:rsidR="00CF49C0" w:rsidRPr="00B77861" w:rsidRDefault="00CF49C0" w:rsidP="00CF49C0">
      <w:pPr>
        <w:jc w:val="both"/>
        <w:rPr>
          <w:rFonts w:ascii="Arial" w:hAnsi="Arial" w:cs="Arial"/>
          <w:b/>
          <w:lang w:bidi="es-ES"/>
        </w:rPr>
      </w:pPr>
      <w:r w:rsidRPr="00B77861">
        <w:rPr>
          <w:rFonts w:ascii="Arial" w:hAnsi="Arial" w:cs="Arial"/>
          <w:b/>
          <w:lang w:bidi="es-ES"/>
        </w:rPr>
        <w:t>Glosario de Términos</w:t>
      </w:r>
    </w:p>
    <w:p w14:paraId="6D64AB5D" w14:textId="77777777" w:rsidR="00CF49C0" w:rsidRPr="00773D36" w:rsidRDefault="00CF49C0" w:rsidP="00CF49C0">
      <w:pPr>
        <w:jc w:val="both"/>
        <w:rPr>
          <w:rFonts w:ascii="Arial" w:hAnsi="Arial" w:cs="Arial"/>
          <w:lang w:bidi="es-ES"/>
        </w:rPr>
      </w:pPr>
      <w:r w:rsidRPr="00773D36">
        <w:rPr>
          <w:rFonts w:ascii="Arial" w:hAnsi="Arial" w:cs="Arial"/>
          <w:b/>
          <w:lang w:bidi="es-ES"/>
        </w:rPr>
        <w:t>Accesibilidad</w:t>
      </w:r>
      <w:r w:rsidRPr="00773D36">
        <w:rPr>
          <w:rFonts w:ascii="Arial" w:hAnsi="Arial" w:cs="Arial"/>
          <w:lang w:bidi="es-ES"/>
        </w:rPr>
        <w:t>: Combinación de elementos constructivos y operativos que permiten a cualquier persona con discapacidad, entrar, desplazarse, salir, orientarse y comunicarse con el uso seguro, autónomo y cómodo en los espacios construidos, el mobiliario y equipo, el transporte, la información y las comunicaciones.</w:t>
      </w:r>
    </w:p>
    <w:p w14:paraId="4A0F0F49" w14:textId="77777777" w:rsidR="00CF49C0" w:rsidRPr="00773D36" w:rsidRDefault="00CF49C0" w:rsidP="00CF49C0">
      <w:pPr>
        <w:jc w:val="both"/>
        <w:rPr>
          <w:rFonts w:ascii="Arial" w:hAnsi="Arial" w:cs="Arial"/>
          <w:lang w:bidi="es-ES"/>
        </w:rPr>
      </w:pPr>
      <w:r w:rsidRPr="00773D36">
        <w:rPr>
          <w:rFonts w:ascii="Arial" w:hAnsi="Arial" w:cs="Arial"/>
          <w:b/>
          <w:lang w:bidi="es-ES"/>
        </w:rPr>
        <w:t>Ajustes Razonables</w:t>
      </w:r>
      <w:r w:rsidRPr="00773D36">
        <w:rPr>
          <w:rFonts w:ascii="Arial" w:hAnsi="Arial" w:cs="Arial"/>
          <w:lang w:bidi="es-ES"/>
        </w:rPr>
        <w:t>: Modificaciones y adaptaciones necesarias, que permitan a las personas compensar alguna deficiencia que les impida el goce o ejercicio, en igualdad de condiciones con las demás, de todos los derechos humanos y libertades fundamentales.</w:t>
      </w:r>
    </w:p>
    <w:p w14:paraId="3ECA5124"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Asistencia Social: </w:t>
      </w:r>
      <w:r w:rsidRPr="00773D36">
        <w:rPr>
          <w:rFonts w:ascii="Arial" w:hAnsi="Arial" w:cs="Arial"/>
          <w:lang w:bidi="es-ES"/>
        </w:rPr>
        <w:t>Combinación de acciones operativas que brindan terceras personas para que cualquier persona con discapacidad pueda, entrar, desplazarse, salir, orientarse y comunicarse con el uso seguro y cómodo en los espacios construidos, el mobiliario y equipo, el transporte, la información y las comunicaciones.</w:t>
      </w:r>
    </w:p>
    <w:p w14:paraId="7297A1F3"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Autosuficiencia: </w:t>
      </w:r>
      <w:r w:rsidRPr="00773D36">
        <w:rPr>
          <w:rFonts w:ascii="Arial" w:hAnsi="Arial" w:cs="Arial"/>
          <w:lang w:bidi="es-ES"/>
        </w:rPr>
        <w:t>Capacidad que adquirieren las personas por sí mismas, para satisfacer sus necesidades básicas.</w:t>
      </w:r>
    </w:p>
    <w:p w14:paraId="3E2CD93E" w14:textId="77777777" w:rsidR="00CF49C0" w:rsidRPr="00773D36" w:rsidRDefault="00CF49C0" w:rsidP="00CF49C0">
      <w:pPr>
        <w:jc w:val="both"/>
        <w:rPr>
          <w:rFonts w:ascii="Arial" w:hAnsi="Arial" w:cs="Arial"/>
          <w:lang w:bidi="es-ES"/>
        </w:rPr>
      </w:pPr>
      <w:r w:rsidRPr="00773D36">
        <w:rPr>
          <w:rFonts w:ascii="Arial" w:hAnsi="Arial" w:cs="Arial"/>
          <w:b/>
          <w:lang w:bidi="es-ES"/>
        </w:rPr>
        <w:t>Ayudas Técnicas</w:t>
      </w:r>
      <w:r w:rsidRPr="00773D36">
        <w:rPr>
          <w:rFonts w:ascii="Arial" w:hAnsi="Arial" w:cs="Arial"/>
          <w:lang w:bidi="es-ES"/>
        </w:rPr>
        <w:t>: Dispositivos tecnológicos y materiales que permiten habilitar, rehabilitar o compensar una o más limitaciones funcionales, motrices, sensoriales o intelectuales de las personas con discapacidad.</w:t>
      </w:r>
    </w:p>
    <w:p w14:paraId="59970400"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Barreras: </w:t>
      </w:r>
      <w:r w:rsidRPr="00773D36">
        <w:rPr>
          <w:rFonts w:ascii="Arial" w:hAnsi="Arial" w:cs="Arial"/>
          <w:lang w:bidi="es-ES"/>
        </w:rPr>
        <w:t>Factores en el entorno de una persona que, en su ausencia o presencia, limitan su funcionalidad. Se incluyen: entornos físicos inaccesibles, falta de una adecuada asistencia tecnológica y actitudes negativas hacia la discapacidad.</w:t>
      </w:r>
    </w:p>
    <w:p w14:paraId="11816419"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Brigada: </w:t>
      </w:r>
      <w:r w:rsidRPr="00773D36">
        <w:rPr>
          <w:rFonts w:ascii="Arial" w:hAnsi="Arial" w:cs="Arial"/>
          <w:lang w:bidi="es-ES"/>
        </w:rPr>
        <w:t>Se refiere a la Brigada de Protección Civil</w:t>
      </w:r>
      <w:r>
        <w:rPr>
          <w:rFonts w:ascii="Arial" w:hAnsi="Arial" w:cs="Arial"/>
          <w:lang w:bidi="es-ES"/>
        </w:rPr>
        <w:t>.</w:t>
      </w:r>
    </w:p>
    <w:p w14:paraId="2BE9BC5E" w14:textId="70FCC43D" w:rsidR="00CF49C0" w:rsidRPr="00773D36" w:rsidRDefault="00CF49C0" w:rsidP="00CF49C0">
      <w:pPr>
        <w:jc w:val="both"/>
        <w:rPr>
          <w:rFonts w:ascii="Arial" w:hAnsi="Arial" w:cs="Arial"/>
          <w:lang w:bidi="es-ES"/>
        </w:rPr>
      </w:pPr>
      <w:r w:rsidRPr="00773D36">
        <w:rPr>
          <w:rFonts w:ascii="Arial" w:hAnsi="Arial" w:cs="Arial"/>
          <w:b/>
          <w:lang w:bidi="es-ES"/>
        </w:rPr>
        <w:t>Discapacidad</w:t>
      </w:r>
      <w:r w:rsidRPr="00773D36">
        <w:rPr>
          <w:rFonts w:ascii="Arial" w:hAnsi="Arial" w:cs="Arial"/>
          <w:lang w:bidi="es-ES"/>
        </w:rPr>
        <w:t xml:space="preserve">: Toda Restricción o ausencia (debida a una deficiencia) de la capacidad de realizar una actividad en la forma o dentro del margen que se considera normal para el ser humano. En el entorno de competencia de </w:t>
      </w:r>
      <w:proofErr w:type="spellStart"/>
      <w:r w:rsidR="00784151">
        <w:rPr>
          <w:rFonts w:ascii="Arial" w:hAnsi="Arial" w:cs="Arial"/>
          <w:lang w:bidi="es-ES"/>
        </w:rPr>
        <w:t>Manavil</w:t>
      </w:r>
      <w:proofErr w:type="spellEnd"/>
      <w:r w:rsidR="00784151">
        <w:rPr>
          <w:rFonts w:ascii="Arial" w:hAnsi="Arial" w:cs="Arial"/>
          <w:lang w:bidi="es-ES"/>
        </w:rPr>
        <w:t xml:space="preserve"> México</w:t>
      </w:r>
      <w:r>
        <w:rPr>
          <w:rFonts w:ascii="Arial" w:hAnsi="Arial" w:cs="Arial"/>
          <w:lang w:bidi="es-ES"/>
        </w:rPr>
        <w:t xml:space="preserve"> S.A. de C.V.</w:t>
      </w:r>
      <w:r w:rsidRPr="00773D36">
        <w:rPr>
          <w:rFonts w:ascii="Arial" w:hAnsi="Arial" w:cs="Arial"/>
          <w:lang w:bidi="es-ES"/>
        </w:rPr>
        <w:t>, se pueden conjuntar en tres grupos (tómese en cuenta que las siguientes definiciones obedecen a un modelo exclusivamente médico de la discapacidad):</w:t>
      </w:r>
    </w:p>
    <w:p w14:paraId="40EC3F36" w14:textId="77777777" w:rsidR="00CF49C0" w:rsidRPr="00773D36" w:rsidRDefault="00CF49C0" w:rsidP="00CF49C0">
      <w:pPr>
        <w:pStyle w:val="Prrafodelista"/>
        <w:widowControl/>
        <w:numPr>
          <w:ilvl w:val="0"/>
          <w:numId w:val="30"/>
        </w:numPr>
        <w:autoSpaceDE/>
        <w:autoSpaceDN/>
        <w:spacing w:before="0" w:after="200" w:line="276" w:lineRule="auto"/>
        <w:contextualSpacing/>
        <w:rPr>
          <w:rFonts w:ascii="Arial" w:hAnsi="Arial" w:cs="Arial"/>
          <w:lang w:bidi="es-ES"/>
        </w:rPr>
      </w:pPr>
      <w:r w:rsidRPr="00773D36">
        <w:rPr>
          <w:rFonts w:ascii="Arial" w:hAnsi="Arial" w:cs="Arial"/>
          <w:b/>
          <w:lang w:bidi="es-ES"/>
        </w:rPr>
        <w:t>Discapacidad física</w:t>
      </w:r>
      <w:r w:rsidRPr="00773D36">
        <w:rPr>
          <w:rFonts w:ascii="Arial" w:hAnsi="Arial" w:cs="Arial"/>
          <w:lang w:bidi="es-ES"/>
        </w:rPr>
        <w:t>: Es la secuela de una afección en cualquier órgano o sistema corporal.</w:t>
      </w:r>
    </w:p>
    <w:p w14:paraId="4241C505" w14:textId="77777777" w:rsidR="00CF49C0" w:rsidRPr="00773D36" w:rsidRDefault="00CF49C0" w:rsidP="00CF49C0">
      <w:pPr>
        <w:pStyle w:val="Prrafodelista"/>
        <w:widowControl/>
        <w:numPr>
          <w:ilvl w:val="0"/>
          <w:numId w:val="30"/>
        </w:numPr>
        <w:autoSpaceDE/>
        <w:autoSpaceDN/>
        <w:spacing w:before="0" w:after="200" w:line="276" w:lineRule="auto"/>
        <w:contextualSpacing/>
        <w:rPr>
          <w:rFonts w:ascii="Arial" w:hAnsi="Arial" w:cs="Arial"/>
          <w:lang w:bidi="es-ES"/>
        </w:rPr>
      </w:pPr>
      <w:r w:rsidRPr="00773D36">
        <w:rPr>
          <w:rFonts w:ascii="Arial" w:hAnsi="Arial" w:cs="Arial"/>
          <w:b/>
          <w:lang w:bidi="es-ES"/>
        </w:rPr>
        <w:t>Discapacidad visual</w:t>
      </w:r>
      <w:r w:rsidRPr="00773D36">
        <w:rPr>
          <w:rFonts w:ascii="Arial" w:hAnsi="Arial" w:cs="Arial"/>
          <w:lang w:bidi="es-ES"/>
        </w:rPr>
        <w:t>: Es la deficiencia del sistema de la visión,  las  estructuras y funciones asociadas con él. Es una alteración de la agudeza visual, campo visual, motilidad ocular, visión de los colores o profundidad, que determinan una deficiencia de la agudeza visual, y se clasifica de acuerdo a su grado como ciego o deficiente visual.</w:t>
      </w:r>
    </w:p>
    <w:p w14:paraId="703038D0" w14:textId="77777777" w:rsidR="00CF49C0" w:rsidRPr="00773D36" w:rsidRDefault="00CF49C0" w:rsidP="00CF49C0">
      <w:pPr>
        <w:pStyle w:val="Prrafodelista"/>
        <w:widowControl/>
        <w:numPr>
          <w:ilvl w:val="0"/>
          <w:numId w:val="30"/>
        </w:numPr>
        <w:autoSpaceDE/>
        <w:autoSpaceDN/>
        <w:spacing w:before="0" w:after="200" w:line="276" w:lineRule="auto"/>
        <w:contextualSpacing/>
        <w:rPr>
          <w:rFonts w:ascii="Arial" w:hAnsi="Arial" w:cs="Arial"/>
          <w:lang w:bidi="es-ES"/>
        </w:rPr>
      </w:pPr>
      <w:r w:rsidRPr="00773D36">
        <w:rPr>
          <w:rFonts w:ascii="Arial" w:hAnsi="Arial" w:cs="Arial"/>
          <w:b/>
          <w:lang w:bidi="es-ES"/>
        </w:rPr>
        <w:t>Discapacidad Auditiva</w:t>
      </w:r>
      <w:r w:rsidRPr="00773D36">
        <w:rPr>
          <w:rFonts w:ascii="Arial" w:hAnsi="Arial" w:cs="Arial"/>
          <w:lang w:bidi="es-ES"/>
        </w:rPr>
        <w:t>: Se entiende por aquella persona que tiene una pérdida auditiva de mayor o menor grado.</w:t>
      </w:r>
    </w:p>
    <w:p w14:paraId="05008844" w14:textId="77777777" w:rsidR="00CF49C0" w:rsidRPr="00773D36" w:rsidRDefault="00CF49C0" w:rsidP="00CF49C0">
      <w:pPr>
        <w:pStyle w:val="Prrafodelista"/>
        <w:widowControl/>
        <w:numPr>
          <w:ilvl w:val="0"/>
          <w:numId w:val="30"/>
        </w:numPr>
        <w:autoSpaceDE/>
        <w:autoSpaceDN/>
        <w:spacing w:before="0" w:after="200" w:line="276" w:lineRule="auto"/>
        <w:contextualSpacing/>
        <w:rPr>
          <w:rFonts w:ascii="Arial" w:hAnsi="Arial" w:cs="Arial"/>
          <w:lang w:bidi="es-ES"/>
        </w:rPr>
      </w:pPr>
      <w:r w:rsidRPr="00773D36">
        <w:rPr>
          <w:rFonts w:ascii="Arial" w:hAnsi="Arial" w:cs="Arial"/>
          <w:b/>
          <w:lang w:bidi="es-ES"/>
        </w:rPr>
        <w:t>Discapacidad Física (motriz):</w:t>
      </w:r>
      <w:r w:rsidRPr="00773D36">
        <w:rPr>
          <w:rFonts w:ascii="Arial" w:hAnsi="Arial" w:cs="Arial"/>
          <w:lang w:bidi="es-ES"/>
        </w:rPr>
        <w:t xml:space="preserve"> Se refiere a las Personas Discapacitadas que tienen que hacer uso de una silla de ruedas como elemento de apoyo necesario para poder desplazarse.</w:t>
      </w:r>
    </w:p>
    <w:p w14:paraId="00784032" w14:textId="77777777" w:rsidR="00CF49C0" w:rsidRPr="00773D36" w:rsidRDefault="00CF49C0" w:rsidP="00CF49C0">
      <w:pPr>
        <w:jc w:val="both"/>
        <w:rPr>
          <w:rFonts w:ascii="Arial" w:hAnsi="Arial" w:cs="Arial"/>
          <w:lang w:bidi="es-ES"/>
        </w:rPr>
      </w:pPr>
      <w:r w:rsidRPr="00773D36">
        <w:rPr>
          <w:rFonts w:ascii="Arial" w:hAnsi="Arial" w:cs="Arial"/>
          <w:b/>
          <w:lang w:bidi="es-ES"/>
        </w:rPr>
        <w:t>Discriminación:</w:t>
      </w:r>
      <w:r w:rsidRPr="00773D36">
        <w:rPr>
          <w:rFonts w:ascii="Arial" w:hAnsi="Arial" w:cs="Arial"/>
          <w:lang w:bidi="es-ES"/>
        </w:rPr>
        <w:t xml:space="preserve"> Es cualquier distinción, exclusión o restricción que tenga el propósito o el efecto de obstaculizar o dejar sin efecto el reconocimiento, goce o ejercicio, en igualdad de condiciones de todos los </w:t>
      </w:r>
      <w:r w:rsidRPr="00773D36">
        <w:rPr>
          <w:rFonts w:ascii="Arial" w:hAnsi="Arial" w:cs="Arial"/>
          <w:lang w:bidi="es-ES"/>
        </w:rPr>
        <w:lastRenderedPageBreak/>
        <w:t>derechos humanos y libertades fundamentales en los ámbitos político, económico, social, cultural, civil o de otro tipo.</w:t>
      </w:r>
    </w:p>
    <w:p w14:paraId="20436714" w14:textId="45FBEF55" w:rsidR="00CF49C0" w:rsidRPr="00773D36" w:rsidRDefault="00CF49C0" w:rsidP="00CF49C0">
      <w:pPr>
        <w:jc w:val="both"/>
        <w:rPr>
          <w:rFonts w:ascii="Arial" w:hAnsi="Arial" w:cs="Arial"/>
          <w:lang w:bidi="es-ES"/>
        </w:rPr>
      </w:pPr>
      <w:r w:rsidRPr="00773D36">
        <w:rPr>
          <w:rFonts w:ascii="Arial" w:hAnsi="Arial" w:cs="Arial"/>
          <w:b/>
          <w:lang w:bidi="es-ES"/>
        </w:rPr>
        <w:t>Inmueble:</w:t>
      </w:r>
      <w:r w:rsidRPr="00773D36">
        <w:rPr>
          <w:rFonts w:ascii="Arial" w:hAnsi="Arial" w:cs="Arial"/>
          <w:lang w:bidi="es-ES"/>
        </w:rPr>
        <w:t xml:space="preserve"> Se refiere al edificio que ocupa </w:t>
      </w:r>
      <w:proofErr w:type="spellStart"/>
      <w:r w:rsidR="00784151">
        <w:rPr>
          <w:rFonts w:ascii="Arial" w:hAnsi="Arial" w:cs="Arial"/>
          <w:lang w:bidi="es-ES"/>
        </w:rPr>
        <w:t>Manavil</w:t>
      </w:r>
      <w:proofErr w:type="spellEnd"/>
      <w:r w:rsidR="00784151">
        <w:rPr>
          <w:rFonts w:ascii="Arial" w:hAnsi="Arial" w:cs="Arial"/>
          <w:lang w:bidi="es-ES"/>
        </w:rPr>
        <w:t xml:space="preserve"> México</w:t>
      </w:r>
      <w:r w:rsidRPr="00773D36">
        <w:rPr>
          <w:rFonts w:ascii="Arial" w:hAnsi="Arial" w:cs="Arial"/>
          <w:lang w:bidi="es-ES"/>
        </w:rPr>
        <w:t xml:space="preserve"> S.A. de C.V. </w:t>
      </w:r>
    </w:p>
    <w:p w14:paraId="54D6247C" w14:textId="77777777" w:rsidR="00CF49C0" w:rsidRPr="00773D36" w:rsidRDefault="00CF49C0" w:rsidP="00CF49C0">
      <w:pPr>
        <w:jc w:val="both"/>
        <w:rPr>
          <w:rFonts w:ascii="Arial" w:hAnsi="Arial" w:cs="Arial"/>
          <w:lang w:bidi="es-ES"/>
        </w:rPr>
      </w:pPr>
      <w:r w:rsidRPr="00773D36">
        <w:rPr>
          <w:rFonts w:ascii="Arial" w:hAnsi="Arial" w:cs="Arial"/>
          <w:b/>
          <w:lang w:bidi="es-ES"/>
        </w:rPr>
        <w:t>Inclusión Laboral:</w:t>
      </w:r>
      <w:r w:rsidRPr="00773D36">
        <w:rPr>
          <w:rFonts w:ascii="Arial" w:hAnsi="Arial" w:cs="Arial"/>
          <w:lang w:bidi="es-ES"/>
        </w:rPr>
        <w:t xml:space="preserve"> Garantizar la plena participación de los trabajadores con discapacidad para trabajar en igualdad de condiciones con los demás, en un universo abierto donde la sociedad debe facilitar y flexibilizar las oportunidades en un ambiente propicio para el desarrollo físico, emocional e intelectual.</w:t>
      </w:r>
    </w:p>
    <w:p w14:paraId="3642938F" w14:textId="77777777" w:rsidR="00CF49C0" w:rsidRPr="00773D36" w:rsidRDefault="00CF49C0" w:rsidP="00CF49C0">
      <w:pPr>
        <w:jc w:val="both"/>
        <w:rPr>
          <w:rFonts w:ascii="Arial" w:hAnsi="Arial" w:cs="Arial"/>
          <w:lang w:bidi="es-ES"/>
        </w:rPr>
      </w:pPr>
      <w:r w:rsidRPr="00773D36">
        <w:rPr>
          <w:rFonts w:ascii="Arial" w:hAnsi="Arial" w:cs="Arial"/>
          <w:b/>
          <w:lang w:bidi="es-ES"/>
        </w:rPr>
        <w:t>Limitaciones en la Actividad:</w:t>
      </w:r>
      <w:r w:rsidRPr="00773D36">
        <w:rPr>
          <w:rFonts w:ascii="Arial" w:hAnsi="Arial" w:cs="Arial"/>
          <w:lang w:bidi="es-ES"/>
        </w:rPr>
        <w:t xml:space="preserve"> Son dificultades que un individuo puede tener en el desempeño/realización de actividades.</w:t>
      </w:r>
    </w:p>
    <w:p w14:paraId="3323A353" w14:textId="77777777" w:rsidR="00CF49C0" w:rsidRPr="00773D36" w:rsidRDefault="00CF49C0" w:rsidP="00CF49C0">
      <w:pPr>
        <w:jc w:val="both"/>
        <w:rPr>
          <w:rFonts w:ascii="Arial" w:hAnsi="Arial" w:cs="Arial"/>
          <w:lang w:bidi="es-ES"/>
        </w:rPr>
      </w:pPr>
      <w:r w:rsidRPr="00773D36">
        <w:rPr>
          <w:rFonts w:ascii="Arial" w:hAnsi="Arial" w:cs="Arial"/>
          <w:b/>
          <w:lang w:bidi="es-ES"/>
        </w:rPr>
        <w:t>ME</w:t>
      </w:r>
      <w:r w:rsidRPr="00773D36">
        <w:rPr>
          <w:rFonts w:ascii="Arial" w:hAnsi="Arial" w:cs="Arial"/>
          <w:lang w:bidi="es-ES"/>
        </w:rPr>
        <w:t>: Se refiere a Mujeres Embarazadas.</w:t>
      </w:r>
    </w:p>
    <w:p w14:paraId="793D80D7" w14:textId="77777777" w:rsidR="00CF49C0" w:rsidRPr="00773D36" w:rsidRDefault="00CF49C0" w:rsidP="00CF49C0">
      <w:pPr>
        <w:jc w:val="both"/>
        <w:rPr>
          <w:rFonts w:ascii="Arial" w:hAnsi="Arial" w:cs="Arial"/>
          <w:lang w:bidi="es-ES"/>
        </w:rPr>
      </w:pPr>
      <w:r w:rsidRPr="00773D36">
        <w:rPr>
          <w:rFonts w:ascii="Arial" w:hAnsi="Arial" w:cs="Arial"/>
          <w:b/>
          <w:lang w:bidi="es-ES"/>
        </w:rPr>
        <w:t>Medidas Especiales:</w:t>
      </w:r>
      <w:r w:rsidRPr="00773D36">
        <w:rPr>
          <w:rFonts w:ascii="Arial" w:hAnsi="Arial" w:cs="Arial"/>
          <w:lang w:bidi="es-ES"/>
        </w:rPr>
        <w:t xml:space="preserve"> Prestar apoyo especial a determinados individuos o a personas con determinados tipos de discapacidad.</w:t>
      </w:r>
    </w:p>
    <w:p w14:paraId="4784A234" w14:textId="77777777" w:rsidR="00CF49C0" w:rsidRPr="00773D36" w:rsidRDefault="00CF49C0" w:rsidP="00CF49C0">
      <w:pPr>
        <w:jc w:val="both"/>
        <w:rPr>
          <w:rFonts w:ascii="Arial" w:hAnsi="Arial" w:cs="Arial"/>
          <w:lang w:bidi="es-ES"/>
        </w:rPr>
      </w:pPr>
      <w:r w:rsidRPr="00773D36">
        <w:rPr>
          <w:rFonts w:ascii="Arial" w:hAnsi="Arial" w:cs="Arial"/>
          <w:lang w:bidi="es-ES"/>
        </w:rPr>
        <w:t>Esto puede adoptar dos formas:</w:t>
      </w:r>
    </w:p>
    <w:p w14:paraId="464F8686" w14:textId="77777777" w:rsidR="00CF49C0" w:rsidRPr="00773D36" w:rsidRDefault="00CF49C0" w:rsidP="00CF49C0">
      <w:pPr>
        <w:pStyle w:val="Prrafodelista"/>
        <w:widowControl/>
        <w:numPr>
          <w:ilvl w:val="0"/>
          <w:numId w:val="28"/>
        </w:numPr>
        <w:autoSpaceDE/>
        <w:autoSpaceDN/>
        <w:spacing w:before="0" w:after="200" w:line="276" w:lineRule="auto"/>
        <w:contextualSpacing/>
        <w:rPr>
          <w:rFonts w:ascii="Arial" w:hAnsi="Arial" w:cs="Arial"/>
          <w:lang w:bidi="es-ES"/>
        </w:rPr>
      </w:pPr>
      <w:r w:rsidRPr="00773D36">
        <w:rPr>
          <w:rFonts w:ascii="Arial" w:hAnsi="Arial" w:cs="Arial"/>
          <w:lang w:bidi="es-ES"/>
        </w:rPr>
        <w:t>Medidas en curso o permanentes: Se trata de medidas especiales que ya están en marcha o posiblemente sean permanentes.</w:t>
      </w:r>
    </w:p>
    <w:p w14:paraId="73E89027" w14:textId="77777777" w:rsidR="00CF49C0" w:rsidRPr="00773D36" w:rsidRDefault="00CF49C0" w:rsidP="00CF49C0">
      <w:pPr>
        <w:pStyle w:val="Prrafodelista"/>
        <w:widowControl/>
        <w:numPr>
          <w:ilvl w:val="0"/>
          <w:numId w:val="28"/>
        </w:numPr>
        <w:autoSpaceDE/>
        <w:autoSpaceDN/>
        <w:spacing w:before="0" w:after="200" w:line="276" w:lineRule="auto"/>
        <w:contextualSpacing/>
        <w:rPr>
          <w:rFonts w:ascii="Arial" w:hAnsi="Arial" w:cs="Arial"/>
          <w:lang w:bidi="es-ES"/>
        </w:rPr>
      </w:pPr>
      <w:r w:rsidRPr="00773D36">
        <w:rPr>
          <w:rFonts w:ascii="Arial" w:hAnsi="Arial" w:cs="Arial"/>
          <w:lang w:bidi="es-ES"/>
        </w:rPr>
        <w:t>Medidas temporales especiales: Se trata de medidas que se adoptan para apoyar temporalmente, durante su permanencia en las instalaciones a las personas con discapacidad.</w:t>
      </w:r>
    </w:p>
    <w:p w14:paraId="3BEF2154" w14:textId="77777777" w:rsidR="00CF49C0" w:rsidRPr="00773D36" w:rsidRDefault="00CF49C0" w:rsidP="00CF49C0">
      <w:pPr>
        <w:jc w:val="both"/>
        <w:rPr>
          <w:rFonts w:ascii="Arial" w:hAnsi="Arial" w:cs="Arial"/>
          <w:lang w:bidi="es-ES"/>
        </w:rPr>
      </w:pPr>
      <w:r w:rsidRPr="00773D36">
        <w:rPr>
          <w:rFonts w:ascii="Arial" w:hAnsi="Arial" w:cs="Arial"/>
          <w:b/>
          <w:lang w:bidi="es-ES"/>
        </w:rPr>
        <w:t>Movilidad Personal:</w:t>
      </w:r>
      <w:r w:rsidRPr="00773D36">
        <w:rPr>
          <w:rFonts w:ascii="Arial" w:hAnsi="Arial" w:cs="Arial"/>
          <w:lang w:bidi="es-ES"/>
        </w:rPr>
        <w:t xml:space="preserve"> Medidas efectivas para asegurar que las personas con discapacidad gocen de movilidad personal con la mayor independencia posible, entre ellas:</w:t>
      </w:r>
    </w:p>
    <w:p w14:paraId="5FDE626A" w14:textId="77777777" w:rsidR="00CF49C0" w:rsidRPr="00773D36" w:rsidRDefault="00CF49C0" w:rsidP="00CF49C0">
      <w:pPr>
        <w:pStyle w:val="Prrafodelista"/>
        <w:widowControl/>
        <w:numPr>
          <w:ilvl w:val="0"/>
          <w:numId w:val="29"/>
        </w:numPr>
        <w:autoSpaceDE/>
        <w:autoSpaceDN/>
        <w:spacing w:before="0" w:after="200" w:line="276" w:lineRule="auto"/>
        <w:contextualSpacing/>
        <w:rPr>
          <w:rFonts w:ascii="Arial" w:hAnsi="Arial" w:cs="Arial"/>
          <w:lang w:bidi="es-ES"/>
        </w:rPr>
      </w:pPr>
      <w:r w:rsidRPr="00773D36">
        <w:rPr>
          <w:rFonts w:ascii="Arial" w:hAnsi="Arial" w:cs="Arial"/>
          <w:lang w:bidi="es-ES"/>
        </w:rPr>
        <w:t>Facilitar la movilidad de las personas en las instalaciones;</w:t>
      </w:r>
    </w:p>
    <w:p w14:paraId="7172609C" w14:textId="77777777" w:rsidR="00CF49C0" w:rsidRPr="00773D36" w:rsidRDefault="00CF49C0" w:rsidP="00CF49C0">
      <w:pPr>
        <w:pStyle w:val="Prrafodelista"/>
        <w:widowControl/>
        <w:numPr>
          <w:ilvl w:val="0"/>
          <w:numId w:val="29"/>
        </w:numPr>
        <w:autoSpaceDE/>
        <w:autoSpaceDN/>
        <w:spacing w:before="0" w:after="200" w:line="276" w:lineRule="auto"/>
        <w:contextualSpacing/>
        <w:rPr>
          <w:rFonts w:ascii="Arial" w:hAnsi="Arial" w:cs="Arial"/>
          <w:lang w:bidi="es-ES"/>
        </w:rPr>
      </w:pPr>
      <w:r w:rsidRPr="00773D36">
        <w:rPr>
          <w:rFonts w:ascii="Arial" w:hAnsi="Arial" w:cs="Arial"/>
          <w:lang w:bidi="es-ES"/>
        </w:rPr>
        <w:t>Facilitar el acceso de las personas con discapacidad a formas de asistencia humana, tecnologías de apoyo, dispositivos técnicos y ayudas para la movilidad de calidad;</w:t>
      </w:r>
    </w:p>
    <w:p w14:paraId="4BF13449" w14:textId="77777777" w:rsidR="00CF49C0" w:rsidRPr="00773D36" w:rsidRDefault="00CF49C0" w:rsidP="00CF49C0">
      <w:pPr>
        <w:pStyle w:val="Prrafodelista"/>
        <w:widowControl/>
        <w:numPr>
          <w:ilvl w:val="0"/>
          <w:numId w:val="29"/>
        </w:numPr>
        <w:autoSpaceDE/>
        <w:autoSpaceDN/>
        <w:spacing w:before="0" w:after="200" w:line="276" w:lineRule="auto"/>
        <w:contextualSpacing/>
        <w:rPr>
          <w:rFonts w:ascii="Arial" w:hAnsi="Arial" w:cs="Arial"/>
          <w:lang w:bidi="es-ES"/>
        </w:rPr>
      </w:pPr>
      <w:r w:rsidRPr="00773D36">
        <w:rPr>
          <w:rFonts w:ascii="Arial" w:hAnsi="Arial" w:cs="Arial"/>
          <w:lang w:bidi="es-ES"/>
        </w:rPr>
        <w:t>Ofrecer a las personas con discapacidad y al personal especializado que trabaje con estas personas, capacitación en habilidades relacionadas con la movilidad;</w:t>
      </w:r>
    </w:p>
    <w:p w14:paraId="7F6FB8D8"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Norma: </w:t>
      </w:r>
      <w:r w:rsidRPr="00773D36">
        <w:rPr>
          <w:rFonts w:ascii="Arial" w:hAnsi="Arial" w:cs="Arial"/>
          <w:lang w:bidi="es-ES"/>
        </w:rPr>
        <w:t>Se refiere a la Norma Mexicana de Igualdad Laboral y no Discriminación NMX-R- 025-SCFI-2015.</w:t>
      </w:r>
    </w:p>
    <w:p w14:paraId="7C133EFC" w14:textId="77777777" w:rsidR="00CF49C0" w:rsidRDefault="00CF49C0" w:rsidP="00CF49C0">
      <w:pPr>
        <w:jc w:val="both"/>
        <w:rPr>
          <w:rFonts w:ascii="Arial" w:hAnsi="Arial" w:cs="Arial"/>
          <w:b/>
          <w:lang w:bidi="es-ES"/>
        </w:rPr>
      </w:pPr>
      <w:proofErr w:type="spellStart"/>
      <w:r w:rsidRPr="00773D36">
        <w:rPr>
          <w:rFonts w:ascii="Arial" w:hAnsi="Arial" w:cs="Arial"/>
          <w:b/>
          <w:lang w:bidi="es-ES"/>
        </w:rPr>
        <w:t>PcD</w:t>
      </w:r>
      <w:proofErr w:type="spellEnd"/>
      <w:r w:rsidRPr="00773D36">
        <w:rPr>
          <w:rFonts w:ascii="Arial" w:hAnsi="Arial" w:cs="Arial"/>
          <w:b/>
          <w:lang w:bidi="es-ES"/>
        </w:rPr>
        <w:t xml:space="preserve">: </w:t>
      </w:r>
      <w:r w:rsidRPr="00773D36">
        <w:rPr>
          <w:rFonts w:ascii="Arial" w:hAnsi="Arial" w:cs="Arial"/>
          <w:lang w:bidi="es-ES"/>
        </w:rPr>
        <w:t>Se refiere a las Personas con Discapacidad</w:t>
      </w:r>
      <w:r w:rsidRPr="00773D36">
        <w:rPr>
          <w:rFonts w:ascii="Arial" w:hAnsi="Arial" w:cs="Arial"/>
          <w:b/>
          <w:lang w:bidi="es-ES"/>
        </w:rPr>
        <w:t>.</w:t>
      </w:r>
    </w:p>
    <w:p w14:paraId="096447F4"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 PAM: </w:t>
      </w:r>
      <w:r w:rsidRPr="00773D36">
        <w:rPr>
          <w:rFonts w:ascii="Arial" w:hAnsi="Arial" w:cs="Arial"/>
          <w:lang w:bidi="es-ES"/>
        </w:rPr>
        <w:t>Se refiere a las Personas Adultas Mayores.</w:t>
      </w:r>
    </w:p>
    <w:p w14:paraId="67291F99" w14:textId="77777777" w:rsidR="00CF49C0" w:rsidRPr="00773D36" w:rsidRDefault="00CF49C0" w:rsidP="00CF49C0">
      <w:pPr>
        <w:jc w:val="both"/>
        <w:rPr>
          <w:rFonts w:ascii="Arial" w:hAnsi="Arial" w:cs="Arial"/>
          <w:lang w:bidi="es-ES"/>
        </w:rPr>
      </w:pPr>
      <w:r w:rsidRPr="00773D36">
        <w:rPr>
          <w:rFonts w:ascii="Arial" w:hAnsi="Arial" w:cs="Arial"/>
          <w:b/>
          <w:lang w:bidi="es-ES"/>
        </w:rPr>
        <w:t xml:space="preserve">Brigadista de Búsqueda y Rescate: </w:t>
      </w:r>
      <w:r w:rsidRPr="00773D36">
        <w:rPr>
          <w:rFonts w:ascii="Arial" w:hAnsi="Arial" w:cs="Arial"/>
          <w:lang w:bidi="es-ES"/>
        </w:rPr>
        <w:t xml:space="preserve">Se refiere a la Brigada especial perteneciente a la Brigada de Protección Civil para </w:t>
      </w:r>
      <w:r>
        <w:rPr>
          <w:rFonts w:ascii="Arial" w:hAnsi="Arial" w:cs="Arial"/>
          <w:lang w:bidi="es-ES"/>
        </w:rPr>
        <w:t>la empresa</w:t>
      </w:r>
      <w:r w:rsidRPr="00773D36">
        <w:rPr>
          <w:rFonts w:ascii="Arial" w:hAnsi="Arial" w:cs="Arial"/>
          <w:lang w:bidi="es-ES"/>
        </w:rPr>
        <w:t>, encargada de realizar la búsqueda y rescate de Personas, Personas con Discapacidad (</w:t>
      </w:r>
      <w:proofErr w:type="spellStart"/>
      <w:r w:rsidRPr="00773D36">
        <w:rPr>
          <w:rFonts w:ascii="Arial" w:hAnsi="Arial" w:cs="Arial"/>
          <w:lang w:bidi="es-ES"/>
        </w:rPr>
        <w:t>PcD</w:t>
      </w:r>
      <w:proofErr w:type="spellEnd"/>
      <w:r w:rsidRPr="00773D36">
        <w:rPr>
          <w:rFonts w:ascii="Arial" w:hAnsi="Arial" w:cs="Arial"/>
          <w:lang w:bidi="es-ES"/>
        </w:rPr>
        <w:t>), Mujeres Embarazadas, Personas Adultas Mayores (PAM) y personas en general que se encuentren en: crisis, con heridas, sin conocimiento, etc.</w:t>
      </w:r>
    </w:p>
    <w:p w14:paraId="2FAE271F" w14:textId="77777777" w:rsidR="00CF49C0" w:rsidRPr="00773D36" w:rsidRDefault="00CF49C0" w:rsidP="00CF49C0">
      <w:pPr>
        <w:jc w:val="both"/>
        <w:rPr>
          <w:rFonts w:ascii="Arial" w:hAnsi="Arial" w:cs="Arial"/>
          <w:lang w:bidi="es-ES"/>
        </w:rPr>
      </w:pPr>
      <w:r w:rsidRPr="00773D36">
        <w:rPr>
          <w:rFonts w:ascii="Arial" w:hAnsi="Arial" w:cs="Arial"/>
          <w:b/>
          <w:lang w:bidi="es-ES"/>
        </w:rPr>
        <w:t>Persona con Discapacidad</w:t>
      </w:r>
      <w:r w:rsidRPr="00773D36">
        <w:rPr>
          <w:rFonts w:ascii="Arial" w:hAnsi="Arial" w:cs="Arial"/>
          <w:lang w:bidi="es-ES"/>
        </w:rPr>
        <w:t>: Son todas aquellas personas que tengan deficiencias físicas, mentales o sensoriales a largo plazo que, al interactuar con diversas barreras, puedan impedir su participación plena y efectiva en la sociedad y en igualdad de condiciones.</w:t>
      </w:r>
    </w:p>
    <w:p w14:paraId="471F9160" w14:textId="77777777" w:rsidR="00CF49C0" w:rsidRPr="00773D36" w:rsidRDefault="00CF49C0" w:rsidP="00CF49C0">
      <w:pPr>
        <w:jc w:val="both"/>
        <w:rPr>
          <w:rFonts w:ascii="Arial" w:hAnsi="Arial" w:cs="Arial"/>
          <w:lang w:bidi="es-ES"/>
        </w:rPr>
      </w:pPr>
      <w:r w:rsidRPr="00773D36">
        <w:rPr>
          <w:rFonts w:ascii="Arial" w:hAnsi="Arial" w:cs="Arial"/>
          <w:b/>
          <w:lang w:bidi="es-ES"/>
        </w:rPr>
        <w:t>Personal de Seguridad y Vigilancia</w:t>
      </w:r>
      <w:r w:rsidRPr="00773D36">
        <w:rPr>
          <w:rFonts w:ascii="Arial" w:hAnsi="Arial" w:cs="Arial"/>
          <w:lang w:bidi="es-ES"/>
        </w:rPr>
        <w:t>: Se refiere al personal externo contratado para brindar protección integral; son quienes tienen a su cargo la custodia y vigilancia del inmueb</w:t>
      </w:r>
      <w:r>
        <w:rPr>
          <w:rFonts w:ascii="Arial" w:hAnsi="Arial" w:cs="Arial"/>
          <w:lang w:bidi="es-ES"/>
        </w:rPr>
        <w:t>le donde reside la empresa.</w:t>
      </w:r>
    </w:p>
    <w:p w14:paraId="2118E3CC" w14:textId="77777777" w:rsidR="00CF49C0" w:rsidRPr="00773D36" w:rsidRDefault="00CF49C0" w:rsidP="00CF49C0">
      <w:pPr>
        <w:jc w:val="both"/>
        <w:rPr>
          <w:rFonts w:ascii="Arial" w:hAnsi="Arial" w:cs="Arial"/>
          <w:lang w:bidi="es-ES"/>
        </w:rPr>
      </w:pPr>
      <w:r w:rsidRPr="00773D36">
        <w:rPr>
          <w:rFonts w:ascii="Arial" w:hAnsi="Arial" w:cs="Arial"/>
          <w:b/>
          <w:lang w:bidi="es-ES"/>
        </w:rPr>
        <w:t>Personal de Protección Civil</w:t>
      </w:r>
      <w:r w:rsidRPr="00773D36">
        <w:rPr>
          <w:rFonts w:ascii="Arial" w:hAnsi="Arial" w:cs="Arial"/>
          <w:lang w:bidi="es-ES"/>
        </w:rPr>
        <w:t>: Se refiere al personal que conforman las brigadas.</w:t>
      </w:r>
    </w:p>
    <w:p w14:paraId="52E7CD5E" w14:textId="77777777" w:rsidR="00CF49C0" w:rsidRPr="00773D36" w:rsidRDefault="00CF49C0" w:rsidP="00CF49C0">
      <w:pPr>
        <w:jc w:val="both"/>
        <w:rPr>
          <w:rFonts w:ascii="Arial" w:hAnsi="Arial" w:cs="Arial"/>
          <w:lang w:bidi="es-ES"/>
        </w:rPr>
      </w:pPr>
      <w:r w:rsidRPr="00773D36">
        <w:rPr>
          <w:rFonts w:ascii="Arial" w:hAnsi="Arial" w:cs="Arial"/>
          <w:b/>
          <w:lang w:bidi="es-ES"/>
        </w:rPr>
        <w:t>Puesto de Socorro</w:t>
      </w:r>
      <w:r w:rsidRPr="00773D36">
        <w:rPr>
          <w:rFonts w:ascii="Arial" w:hAnsi="Arial" w:cs="Arial"/>
          <w:lang w:bidi="es-ES"/>
        </w:rPr>
        <w:t>: Es el puesto móvil o fijo en donde a las personas heridas o con algún tipo de crisis, se le brindan los primeros auxilios.</w:t>
      </w:r>
    </w:p>
    <w:p w14:paraId="21BE7B32" w14:textId="77777777" w:rsidR="00CF49C0" w:rsidRPr="00B77861" w:rsidRDefault="00CF49C0" w:rsidP="00CF49C0">
      <w:pPr>
        <w:jc w:val="both"/>
        <w:rPr>
          <w:rFonts w:ascii="Arial" w:hAnsi="Arial" w:cs="Arial"/>
          <w:b/>
          <w:lang w:bidi="es-ES"/>
        </w:rPr>
      </w:pPr>
      <w:r w:rsidRPr="00B77861">
        <w:rPr>
          <w:rFonts w:ascii="Arial" w:hAnsi="Arial" w:cs="Arial"/>
          <w:b/>
          <w:lang w:bidi="es-ES"/>
        </w:rPr>
        <w:t>Responsabilidades</w:t>
      </w:r>
    </w:p>
    <w:p w14:paraId="23890428" w14:textId="0227B2F6" w:rsidR="00CF49C0" w:rsidRPr="00773D36" w:rsidRDefault="00CF49C0" w:rsidP="00CF49C0">
      <w:pPr>
        <w:jc w:val="both"/>
        <w:rPr>
          <w:rFonts w:ascii="Arial" w:hAnsi="Arial" w:cs="Arial"/>
          <w:lang w:bidi="es-ES"/>
        </w:rPr>
      </w:pPr>
      <w:r w:rsidRPr="00773D36">
        <w:rPr>
          <w:rFonts w:ascii="Arial" w:hAnsi="Arial" w:cs="Arial"/>
          <w:lang w:bidi="es-ES"/>
        </w:rPr>
        <w:t xml:space="preserve">Es responsabilidad del </w:t>
      </w:r>
      <w:r>
        <w:rPr>
          <w:rFonts w:ascii="Arial" w:hAnsi="Arial" w:cs="Arial"/>
          <w:lang w:bidi="es-ES"/>
        </w:rPr>
        <w:t>Comité de Igualdad Laboral y No Discriminación</w:t>
      </w:r>
      <w:r w:rsidRPr="00773D36">
        <w:rPr>
          <w:rFonts w:ascii="Arial" w:hAnsi="Arial" w:cs="Arial"/>
          <w:lang w:bidi="es-ES"/>
        </w:rPr>
        <w:t xml:space="preserve"> </w:t>
      </w:r>
      <w:r>
        <w:rPr>
          <w:rFonts w:ascii="Arial" w:hAnsi="Arial" w:cs="Arial"/>
          <w:lang w:bidi="es-ES"/>
        </w:rPr>
        <w:t xml:space="preserve"> de </w:t>
      </w:r>
      <w:proofErr w:type="spellStart"/>
      <w:r w:rsidR="00784151">
        <w:rPr>
          <w:rFonts w:ascii="Arial" w:hAnsi="Arial" w:cs="Arial"/>
          <w:lang w:bidi="es-ES"/>
        </w:rPr>
        <w:t>Manavil</w:t>
      </w:r>
      <w:proofErr w:type="spellEnd"/>
      <w:r w:rsidR="00784151">
        <w:rPr>
          <w:rFonts w:ascii="Arial" w:hAnsi="Arial" w:cs="Arial"/>
          <w:lang w:bidi="es-ES"/>
        </w:rPr>
        <w:t xml:space="preserve"> México</w:t>
      </w:r>
      <w:r>
        <w:rPr>
          <w:rFonts w:ascii="Arial" w:hAnsi="Arial" w:cs="Arial"/>
          <w:lang w:bidi="es-ES"/>
        </w:rPr>
        <w:t xml:space="preserve"> S.A. de C.V. y del personal que</w:t>
      </w:r>
      <w:r w:rsidRPr="00773D36">
        <w:rPr>
          <w:rFonts w:ascii="Arial" w:hAnsi="Arial" w:cs="Arial"/>
          <w:lang w:bidi="es-ES"/>
        </w:rPr>
        <w:t xml:space="preserve"> conforman la unidad de protección civil, de todas las personas trabajadoras involucradas (sin distinción de cargos o funciones), de todo el personal contratado de Seguridad y Vigilancia y visitantes, el hacer valer y llevar a la práctica lo descrito en el presente procedimiento, para salvaguardar la vida de las personas, así como para proporcionar atención y apoyo a las Personas con Discapacidad (</w:t>
      </w:r>
      <w:proofErr w:type="spellStart"/>
      <w:r w:rsidRPr="00773D36">
        <w:rPr>
          <w:rFonts w:ascii="Arial" w:hAnsi="Arial" w:cs="Arial"/>
          <w:lang w:bidi="es-ES"/>
        </w:rPr>
        <w:t>PcD</w:t>
      </w:r>
      <w:proofErr w:type="spellEnd"/>
      <w:r w:rsidRPr="00773D36">
        <w:rPr>
          <w:rFonts w:ascii="Arial" w:hAnsi="Arial" w:cs="Arial"/>
          <w:lang w:bidi="es-ES"/>
        </w:rPr>
        <w:t xml:space="preserve">), Personas Adultas Mayores (PAM) y Mujeres Embarazadas (ME), que se encuentren presentes en el inmueble que ocupan </w:t>
      </w:r>
      <w:r>
        <w:rPr>
          <w:rFonts w:ascii="Arial" w:hAnsi="Arial" w:cs="Arial"/>
          <w:lang w:bidi="es-ES"/>
        </w:rPr>
        <w:t>la empresa</w:t>
      </w:r>
      <w:r w:rsidRPr="00773D36">
        <w:rPr>
          <w:rFonts w:ascii="Arial" w:hAnsi="Arial" w:cs="Arial"/>
          <w:lang w:bidi="es-ES"/>
        </w:rPr>
        <w:t>.</w:t>
      </w:r>
    </w:p>
    <w:p w14:paraId="5A7147F3" w14:textId="77777777" w:rsidR="00CF49C0" w:rsidRPr="00773D36" w:rsidRDefault="00CF49C0" w:rsidP="00CF49C0">
      <w:pPr>
        <w:jc w:val="both"/>
        <w:rPr>
          <w:rFonts w:ascii="Arial" w:hAnsi="Arial" w:cs="Arial"/>
          <w:lang w:bidi="es-ES"/>
        </w:rPr>
      </w:pPr>
    </w:p>
    <w:p w14:paraId="46E211D0" w14:textId="77777777" w:rsidR="00CF49C0" w:rsidRPr="00773D36" w:rsidRDefault="00CF49C0" w:rsidP="00CF49C0">
      <w:pPr>
        <w:jc w:val="both"/>
        <w:rPr>
          <w:rFonts w:ascii="Arial" w:hAnsi="Arial" w:cs="Arial"/>
          <w:b/>
          <w:bCs/>
          <w:lang w:bidi="es-ES"/>
        </w:rPr>
      </w:pPr>
      <w:r w:rsidRPr="00773D36">
        <w:rPr>
          <w:rFonts w:ascii="Arial" w:hAnsi="Arial" w:cs="Arial"/>
          <w:b/>
          <w:bCs/>
          <w:lang w:bidi="es-ES"/>
        </w:rPr>
        <w:t>Protocolos y/o Lineamientos para la atención de Personas con Discapacidad (</w:t>
      </w:r>
      <w:proofErr w:type="spellStart"/>
      <w:r w:rsidRPr="00773D36">
        <w:rPr>
          <w:rFonts w:ascii="Arial" w:hAnsi="Arial" w:cs="Arial"/>
          <w:b/>
          <w:bCs/>
          <w:lang w:bidi="es-ES"/>
        </w:rPr>
        <w:t>PcD</w:t>
      </w:r>
      <w:proofErr w:type="spellEnd"/>
      <w:r w:rsidRPr="00773D36">
        <w:rPr>
          <w:rFonts w:ascii="Arial" w:hAnsi="Arial" w:cs="Arial"/>
          <w:b/>
          <w:bCs/>
          <w:lang w:bidi="es-ES"/>
        </w:rPr>
        <w:t>), de Personas Adultas Mayores (PAM) y de Mujeres Embarazadas:</w:t>
      </w:r>
    </w:p>
    <w:p w14:paraId="69D23EEA" w14:textId="77777777" w:rsidR="00CF49C0" w:rsidRPr="00773D36" w:rsidRDefault="00CF49C0" w:rsidP="00CF49C0">
      <w:pPr>
        <w:jc w:val="both"/>
        <w:rPr>
          <w:rFonts w:ascii="Arial" w:hAnsi="Arial" w:cs="Arial"/>
          <w:b/>
          <w:lang w:bidi="es-ES"/>
        </w:rPr>
      </w:pPr>
    </w:p>
    <w:p w14:paraId="41C4757E" w14:textId="77777777" w:rsidR="00CF49C0" w:rsidRPr="00773D36" w:rsidRDefault="00CF49C0" w:rsidP="00CF49C0">
      <w:pPr>
        <w:rPr>
          <w:rFonts w:ascii="Arial" w:hAnsi="Arial" w:cs="Arial"/>
          <w:b/>
          <w:lang w:bidi="es-ES"/>
        </w:rPr>
      </w:pPr>
      <w:r w:rsidRPr="00773D36">
        <w:rPr>
          <w:rFonts w:ascii="Arial" w:hAnsi="Arial" w:cs="Arial"/>
          <w:b/>
          <w:lang w:bidi="es-ES"/>
        </w:rPr>
        <w:t>Protocolo para Atención de Personas con Discapacidad Física (motriz)</w:t>
      </w:r>
    </w:p>
    <w:p w14:paraId="28DC3E7D" w14:textId="77777777" w:rsidR="00CF49C0" w:rsidRPr="00773D36" w:rsidRDefault="00CF49C0" w:rsidP="00CF49C0">
      <w:pPr>
        <w:jc w:val="both"/>
        <w:rPr>
          <w:rFonts w:ascii="Arial" w:hAnsi="Arial" w:cs="Arial"/>
          <w:lang w:bidi="es-ES"/>
        </w:rPr>
      </w:pPr>
      <w:r w:rsidRPr="00773D36">
        <w:rPr>
          <w:rFonts w:ascii="Arial" w:hAnsi="Arial" w:cs="Arial"/>
          <w:lang w:bidi="es-ES"/>
        </w:rPr>
        <w:t>En caso de que se presente una Persona con Discapacidad Física (motriz) en el inmueble, se actuará de la forma siguiente:</w:t>
      </w:r>
    </w:p>
    <w:p w14:paraId="2456017A" w14:textId="77777777" w:rsidR="00CF49C0" w:rsidRPr="00773D36" w:rsidRDefault="00CF49C0" w:rsidP="00CF49C0">
      <w:pPr>
        <w:jc w:val="both"/>
        <w:rPr>
          <w:rFonts w:ascii="Arial" w:hAnsi="Arial" w:cs="Arial"/>
          <w:lang w:bidi="es-ES"/>
        </w:rPr>
      </w:pPr>
    </w:p>
    <w:p w14:paraId="1283646A" w14:textId="77777777" w:rsidR="00CF49C0" w:rsidRPr="00773D36" w:rsidRDefault="00CF49C0" w:rsidP="00CF49C0">
      <w:pPr>
        <w:rPr>
          <w:rFonts w:ascii="Arial" w:hAnsi="Arial" w:cs="Arial"/>
          <w:b/>
          <w:bCs/>
          <w:lang w:bidi="es-ES"/>
        </w:rPr>
      </w:pPr>
      <w:r w:rsidRPr="00773D36">
        <w:rPr>
          <w:rFonts w:ascii="Arial" w:hAnsi="Arial" w:cs="Arial"/>
          <w:b/>
          <w:bCs/>
          <w:lang w:bidi="es-ES"/>
        </w:rPr>
        <w:t>Recibimiento y Registro</w:t>
      </w:r>
    </w:p>
    <w:p w14:paraId="55AFE7BC"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lastRenderedPageBreak/>
        <w:t xml:space="preserve">Personal de Seguridad y Vigilancia, al percatarse de la presencia de la persona deberá atender en el acceso al inmueble a la Persona con Discapacidad Física, y le preguntará si desea ser asistido para ingresar al inmueble; en caso de aceptarlo, le ayudará a llegar al módulo de registro en la recepción, lugar en donde le atenderán. </w:t>
      </w:r>
    </w:p>
    <w:p w14:paraId="5859FE19"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t>En el módulo de recepción se le apoyará en su registro de acuerdo al  procedimiento establecido y se dará aviso a la persona titular de la unidad de Protección Civil interna para que apliquen el protocolo que corresponda según el tipo de Discapacidad o Condición.</w:t>
      </w:r>
    </w:p>
    <w:p w14:paraId="0F75E704"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t>Al llegar la persona titular de la unidad de protección civil interna se presentará con la Persona con Discapacidad (</w:t>
      </w:r>
      <w:proofErr w:type="spellStart"/>
      <w:r w:rsidRPr="00773D36">
        <w:rPr>
          <w:rFonts w:ascii="Arial" w:hAnsi="Arial" w:cs="Arial"/>
          <w:lang w:bidi="es-ES"/>
        </w:rPr>
        <w:t>PcD</w:t>
      </w:r>
      <w:proofErr w:type="spellEnd"/>
      <w:r w:rsidRPr="00773D36">
        <w:rPr>
          <w:rFonts w:ascii="Arial" w:hAnsi="Arial" w:cs="Arial"/>
          <w:lang w:bidi="es-ES"/>
        </w:rPr>
        <w:t>), de una manera amable, cortés y respetuosa para que se sienta en confianza. Si el saludo mediante un apretón de manos no es posible, realice cualquier otro gesto que denote un grado de acercamiento. Si la persona tiene amputado el brazo derecho no dude en saludarle estrechando su brazo izquierdo por lo que usted también deberá hacerlo con esta mano.</w:t>
      </w:r>
    </w:p>
    <w:p w14:paraId="392C4771"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t>la persona titular de la unidad de protección civil interna “le preguntará primeramente” a la Persona con Discapacidad, si necesita o si desea algún tipo de ayuda.</w:t>
      </w:r>
    </w:p>
    <w:p w14:paraId="72BD7C5C"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persona no desee la ayuda, éste se despedirá amablemente y se pondrá a sus órdenes en caso de que cambie de opinión.</w:t>
      </w:r>
    </w:p>
    <w:p w14:paraId="6A58CC1B" w14:textId="77777777" w:rsidR="00CF49C0" w:rsidRPr="00773D36" w:rsidRDefault="00CF49C0" w:rsidP="00CF49C0">
      <w:pPr>
        <w:pStyle w:val="Prrafodelista"/>
        <w:widowControl/>
        <w:numPr>
          <w:ilvl w:val="0"/>
          <w:numId w:val="13"/>
        </w:numPr>
        <w:autoSpaceDE/>
        <w:autoSpaceDN/>
        <w:spacing w:before="0" w:after="200" w:line="276" w:lineRule="auto"/>
        <w:contextualSpacing/>
        <w:rPr>
          <w:rFonts w:ascii="Arial" w:hAnsi="Arial" w:cs="Arial"/>
          <w:lang w:bidi="es-ES"/>
        </w:rPr>
      </w:pPr>
      <w:r w:rsidRPr="00773D36">
        <w:rPr>
          <w:rFonts w:ascii="Arial" w:hAnsi="Arial" w:cs="Arial"/>
          <w:lang w:bidi="es-ES"/>
        </w:rPr>
        <w:t>Es muy importante que se registre con que persona viene y en donde se encontrará la Persona con Discapacidad Física, con el objeto de que si se presenta una emergencia, siniestro o desastre pueda ser localizada y auxiliada de inmediato.</w:t>
      </w:r>
    </w:p>
    <w:p w14:paraId="6B9B1D38" w14:textId="77777777" w:rsidR="00CF49C0" w:rsidRPr="00773D36" w:rsidRDefault="00CF49C0" w:rsidP="00CF49C0">
      <w:pPr>
        <w:pStyle w:val="Prrafodelista"/>
        <w:rPr>
          <w:rFonts w:ascii="Arial" w:hAnsi="Arial" w:cs="Arial"/>
          <w:lang w:bidi="es-ES"/>
        </w:rPr>
      </w:pPr>
    </w:p>
    <w:p w14:paraId="38BCDF63" w14:textId="77777777" w:rsidR="00CF49C0" w:rsidRPr="00773D36" w:rsidRDefault="00CF49C0" w:rsidP="00CF49C0">
      <w:pPr>
        <w:jc w:val="both"/>
        <w:rPr>
          <w:rFonts w:ascii="Arial" w:hAnsi="Arial" w:cs="Arial"/>
          <w:b/>
          <w:bCs/>
          <w:lang w:bidi="es-ES"/>
        </w:rPr>
      </w:pPr>
      <w:r w:rsidRPr="00773D36">
        <w:rPr>
          <w:rFonts w:ascii="Arial" w:hAnsi="Arial" w:cs="Arial"/>
          <w:b/>
          <w:bCs/>
          <w:lang w:bidi="es-ES"/>
        </w:rPr>
        <w:t>Traslado</w:t>
      </w:r>
    </w:p>
    <w:p w14:paraId="40D29E20" w14:textId="77777777" w:rsidR="00CF49C0" w:rsidRPr="00773D36" w:rsidRDefault="00CF49C0" w:rsidP="00CF49C0">
      <w:pPr>
        <w:pStyle w:val="Prrafodelista"/>
        <w:widowControl/>
        <w:numPr>
          <w:ilvl w:val="0"/>
          <w:numId w:val="14"/>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su respuesta sea positiva la persona titular de la unidad de protección civil interna procederá a atender las recomendaciones de la Persona para su traslado, acompañándolo durante todo su recorrido hasta el área que visita.</w:t>
      </w:r>
    </w:p>
    <w:p w14:paraId="6B08FE33" w14:textId="77777777" w:rsidR="00CF49C0" w:rsidRPr="00773D36" w:rsidRDefault="00CF49C0" w:rsidP="00CF49C0">
      <w:pPr>
        <w:pStyle w:val="Prrafodelista"/>
        <w:widowControl/>
        <w:numPr>
          <w:ilvl w:val="0"/>
          <w:numId w:val="14"/>
        </w:numPr>
        <w:autoSpaceDE/>
        <w:autoSpaceDN/>
        <w:spacing w:before="0" w:after="200" w:line="276" w:lineRule="auto"/>
        <w:contextualSpacing/>
        <w:rPr>
          <w:rFonts w:ascii="Arial" w:hAnsi="Arial" w:cs="Arial"/>
          <w:lang w:bidi="es-ES"/>
        </w:rPr>
      </w:pPr>
      <w:r w:rsidRPr="00773D36">
        <w:rPr>
          <w:rFonts w:ascii="Arial" w:hAnsi="Arial" w:cs="Arial"/>
          <w:lang w:bidi="es-ES"/>
        </w:rPr>
        <w:t>Se asegurará que su traslado sea de forma adecuada y observando todas las recomendaciones de seguridad.</w:t>
      </w:r>
    </w:p>
    <w:p w14:paraId="530CDCCB" w14:textId="77777777" w:rsidR="00CF49C0" w:rsidRPr="00773D36" w:rsidRDefault="00CF49C0" w:rsidP="00CF49C0">
      <w:pPr>
        <w:pStyle w:val="Prrafodelista"/>
        <w:widowControl/>
        <w:numPr>
          <w:ilvl w:val="0"/>
          <w:numId w:val="14"/>
        </w:numPr>
        <w:autoSpaceDE/>
        <w:autoSpaceDN/>
        <w:spacing w:before="0" w:after="200" w:line="276" w:lineRule="auto"/>
        <w:contextualSpacing/>
        <w:rPr>
          <w:rFonts w:ascii="Arial" w:hAnsi="Arial" w:cs="Arial"/>
          <w:lang w:bidi="es-ES"/>
        </w:rPr>
      </w:pPr>
      <w:r w:rsidRPr="00773D36">
        <w:rPr>
          <w:rFonts w:ascii="Arial" w:hAnsi="Arial" w:cs="Arial"/>
          <w:lang w:bidi="es-ES"/>
        </w:rPr>
        <w:t>Una vez que lleguen al área en que labore o visite, se le preguntará si desea que la esperen o que regresen por ella más tarde. En caso de que la Persona decida que regresen más tarde por ella, se le proporcionará los números de las extensiones a los que debe de comunicarse  y se despedirá amablemente.</w:t>
      </w:r>
    </w:p>
    <w:p w14:paraId="2F7F31BC" w14:textId="77777777" w:rsidR="00CF49C0" w:rsidRPr="00773D36" w:rsidRDefault="00CF49C0" w:rsidP="00CF49C0">
      <w:pPr>
        <w:pStyle w:val="Prrafodelista"/>
        <w:widowControl/>
        <w:numPr>
          <w:ilvl w:val="0"/>
          <w:numId w:val="14"/>
        </w:numPr>
        <w:autoSpaceDE/>
        <w:autoSpaceDN/>
        <w:spacing w:before="0" w:after="200" w:line="276" w:lineRule="auto"/>
        <w:contextualSpacing/>
        <w:rPr>
          <w:rFonts w:ascii="Arial" w:hAnsi="Arial" w:cs="Arial"/>
          <w:lang w:bidi="es-ES"/>
        </w:rPr>
      </w:pPr>
      <w:r w:rsidRPr="00773D36">
        <w:rPr>
          <w:rFonts w:ascii="Arial" w:hAnsi="Arial" w:cs="Arial"/>
          <w:lang w:bidi="es-ES"/>
        </w:rPr>
        <w:t>la persona titular de la unidad de protección civil interna deberá estar enterado de la presencia de la Persona Discapacitada Física, para brindarle apoyo en cualquier momento y será quien determine, de ser necesario el acompañamiento a la salida del inmueble, si es la o el mismo brigadista que lo atendió desde un inicio en la recepción o bien, alguna o algún otro brigadista.</w:t>
      </w:r>
    </w:p>
    <w:p w14:paraId="3DA3D8E8" w14:textId="77777777" w:rsidR="00CF49C0" w:rsidRPr="00773D36" w:rsidRDefault="00CF49C0" w:rsidP="00CF49C0">
      <w:pPr>
        <w:pStyle w:val="Prrafodelista"/>
        <w:rPr>
          <w:rFonts w:ascii="Arial" w:hAnsi="Arial" w:cs="Arial"/>
          <w:lang w:bidi="es-ES"/>
        </w:rPr>
      </w:pPr>
    </w:p>
    <w:p w14:paraId="51C50D6E" w14:textId="77777777" w:rsidR="00CF49C0" w:rsidRPr="00773D36" w:rsidRDefault="00CF49C0" w:rsidP="00CF49C0">
      <w:pPr>
        <w:jc w:val="both"/>
        <w:rPr>
          <w:rFonts w:ascii="Arial" w:hAnsi="Arial" w:cs="Arial"/>
          <w:b/>
          <w:bCs/>
          <w:lang w:bidi="es-ES"/>
        </w:rPr>
      </w:pPr>
      <w:r w:rsidRPr="00773D36">
        <w:rPr>
          <w:rFonts w:ascii="Arial" w:hAnsi="Arial" w:cs="Arial"/>
          <w:b/>
          <w:bCs/>
          <w:lang w:bidi="es-ES"/>
        </w:rPr>
        <w:t>Retiro de las Instalaciones</w:t>
      </w:r>
    </w:p>
    <w:p w14:paraId="0FA103F0" w14:textId="77777777" w:rsidR="00CF49C0" w:rsidRPr="00773D36" w:rsidRDefault="00CF49C0" w:rsidP="00CF49C0">
      <w:pPr>
        <w:pStyle w:val="Prrafodelista"/>
        <w:widowControl/>
        <w:numPr>
          <w:ilvl w:val="0"/>
          <w:numId w:val="15"/>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Persona con Discapacidad haya solicitado la ayuda  para retirarse de las instalaciones, personal de la unidad interna de protección civil acudirá oportunamente para prestarle la atención.</w:t>
      </w:r>
    </w:p>
    <w:p w14:paraId="2F20D2E6" w14:textId="77777777" w:rsidR="00CF49C0" w:rsidRPr="00773D36" w:rsidRDefault="00CF49C0" w:rsidP="00CF49C0">
      <w:pPr>
        <w:pStyle w:val="Prrafodelista"/>
        <w:widowControl/>
        <w:numPr>
          <w:ilvl w:val="0"/>
          <w:numId w:val="15"/>
        </w:numPr>
        <w:autoSpaceDE/>
        <w:autoSpaceDN/>
        <w:spacing w:before="0" w:after="200" w:line="276" w:lineRule="auto"/>
        <w:contextualSpacing/>
        <w:rPr>
          <w:rFonts w:ascii="Arial" w:hAnsi="Arial" w:cs="Arial"/>
          <w:lang w:bidi="es-ES"/>
        </w:rPr>
      </w:pPr>
      <w:r w:rsidRPr="00773D36">
        <w:rPr>
          <w:rFonts w:ascii="Arial" w:hAnsi="Arial" w:cs="Arial"/>
          <w:lang w:bidi="es-ES"/>
        </w:rPr>
        <w:t>Al igual que cuando ingresó, su traslado deberá realizarse de forma adecuada y observando todas las recomendaciones de seguridad.</w:t>
      </w:r>
    </w:p>
    <w:p w14:paraId="19478AB0" w14:textId="77777777" w:rsidR="00CF49C0" w:rsidRPr="00773D36" w:rsidRDefault="00CF49C0" w:rsidP="00CF49C0">
      <w:pPr>
        <w:pStyle w:val="Prrafodelista"/>
        <w:widowControl/>
        <w:numPr>
          <w:ilvl w:val="0"/>
          <w:numId w:val="15"/>
        </w:numPr>
        <w:autoSpaceDE/>
        <w:autoSpaceDN/>
        <w:spacing w:before="0" w:after="200" w:line="276" w:lineRule="auto"/>
        <w:contextualSpacing/>
        <w:rPr>
          <w:rFonts w:ascii="Arial" w:hAnsi="Arial" w:cs="Arial"/>
          <w:lang w:bidi="es-ES"/>
        </w:rPr>
      </w:pPr>
      <w:r w:rsidRPr="00773D36">
        <w:rPr>
          <w:rFonts w:ascii="Arial" w:hAnsi="Arial" w:cs="Arial"/>
          <w:lang w:bidi="es-ES"/>
        </w:rPr>
        <w:t>Se le acompañará hasta el módulo de registro y la auxiliará para recoger el documento que haya entregado para registrarse e identificarse.</w:t>
      </w:r>
    </w:p>
    <w:p w14:paraId="68A04033" w14:textId="77777777" w:rsidR="00CF49C0" w:rsidRPr="00773D36" w:rsidRDefault="00CF49C0" w:rsidP="00CF49C0">
      <w:pPr>
        <w:pStyle w:val="Prrafodelista"/>
        <w:widowControl/>
        <w:numPr>
          <w:ilvl w:val="0"/>
          <w:numId w:val="15"/>
        </w:numPr>
        <w:autoSpaceDE/>
        <w:autoSpaceDN/>
        <w:spacing w:before="0" w:after="200" w:line="276" w:lineRule="auto"/>
        <w:contextualSpacing/>
        <w:rPr>
          <w:rFonts w:ascii="Arial" w:hAnsi="Arial" w:cs="Arial"/>
          <w:lang w:bidi="es-ES"/>
        </w:rPr>
      </w:pPr>
      <w:r w:rsidRPr="00773D36">
        <w:rPr>
          <w:rFonts w:ascii="Arial" w:hAnsi="Arial" w:cs="Arial"/>
          <w:lang w:bidi="es-ES"/>
        </w:rPr>
        <w:t>Finalmente la acompañará hasta la salida y le preguntará si requiere de algún otro apoyo; no siendo así, le agradecerá su visita.</w:t>
      </w:r>
    </w:p>
    <w:p w14:paraId="66CBE28E" w14:textId="77777777" w:rsidR="00CF49C0" w:rsidRPr="00773D36" w:rsidRDefault="00CF49C0" w:rsidP="00CF49C0">
      <w:pPr>
        <w:rPr>
          <w:rFonts w:ascii="Arial" w:hAnsi="Arial" w:cs="Arial"/>
          <w:lang w:bidi="es-ES"/>
        </w:rPr>
      </w:pPr>
    </w:p>
    <w:p w14:paraId="36BF4F5B" w14:textId="77777777" w:rsidR="00CF49C0" w:rsidRDefault="00CF49C0" w:rsidP="00CF49C0">
      <w:pPr>
        <w:rPr>
          <w:rFonts w:ascii="Arial" w:hAnsi="Arial" w:cs="Arial"/>
          <w:lang w:bidi="es-ES"/>
        </w:rPr>
      </w:pPr>
    </w:p>
    <w:p w14:paraId="645433DE" w14:textId="77777777" w:rsidR="00CF49C0" w:rsidRDefault="00CF49C0" w:rsidP="00CF49C0">
      <w:pPr>
        <w:rPr>
          <w:rFonts w:ascii="Arial" w:hAnsi="Arial" w:cs="Arial"/>
          <w:lang w:bidi="es-ES"/>
        </w:rPr>
      </w:pPr>
    </w:p>
    <w:p w14:paraId="0D56B560" w14:textId="77777777" w:rsidR="00CF49C0" w:rsidRDefault="00CF49C0" w:rsidP="00CF49C0">
      <w:pPr>
        <w:rPr>
          <w:rFonts w:ascii="Arial" w:hAnsi="Arial" w:cs="Arial"/>
          <w:lang w:bidi="es-ES"/>
        </w:rPr>
      </w:pPr>
    </w:p>
    <w:p w14:paraId="242C0D44" w14:textId="77777777" w:rsidR="00784151" w:rsidRDefault="00784151" w:rsidP="00CF49C0">
      <w:pPr>
        <w:rPr>
          <w:rFonts w:ascii="Arial" w:hAnsi="Arial" w:cs="Arial"/>
          <w:lang w:bidi="es-ES"/>
        </w:rPr>
      </w:pPr>
    </w:p>
    <w:p w14:paraId="5278E2AA" w14:textId="77777777" w:rsidR="00CF49C0" w:rsidRDefault="00CF49C0" w:rsidP="00CF49C0">
      <w:pPr>
        <w:rPr>
          <w:rFonts w:ascii="Arial" w:hAnsi="Arial" w:cs="Arial"/>
          <w:lang w:bidi="es-ES"/>
        </w:rPr>
      </w:pPr>
    </w:p>
    <w:p w14:paraId="029C75D8" w14:textId="77777777" w:rsidR="00CF49C0" w:rsidRDefault="00CF49C0" w:rsidP="00CF49C0">
      <w:pPr>
        <w:rPr>
          <w:rFonts w:ascii="Arial" w:hAnsi="Arial" w:cs="Arial"/>
          <w:lang w:bidi="es-ES"/>
        </w:rPr>
      </w:pPr>
    </w:p>
    <w:p w14:paraId="47618A07" w14:textId="77777777" w:rsidR="00CF49C0" w:rsidRPr="00773D36" w:rsidRDefault="00CF49C0" w:rsidP="00CF49C0">
      <w:pPr>
        <w:rPr>
          <w:rFonts w:ascii="Arial" w:hAnsi="Arial" w:cs="Arial"/>
          <w:lang w:bidi="es-ES"/>
        </w:rPr>
      </w:pPr>
    </w:p>
    <w:p w14:paraId="03F90EFB" w14:textId="77777777" w:rsidR="00CF49C0" w:rsidRPr="00773D36" w:rsidRDefault="00CF49C0" w:rsidP="00CF49C0">
      <w:pPr>
        <w:jc w:val="center"/>
        <w:rPr>
          <w:rFonts w:ascii="Arial" w:hAnsi="Arial" w:cs="Arial"/>
          <w:b/>
          <w:lang w:bidi="es-ES"/>
        </w:rPr>
      </w:pPr>
      <w:r w:rsidRPr="00773D36">
        <w:rPr>
          <w:rFonts w:ascii="Arial" w:hAnsi="Arial" w:cs="Arial"/>
          <w:b/>
          <w:bCs/>
          <w:lang w:bidi="es-ES"/>
        </w:rPr>
        <w:lastRenderedPageBreak/>
        <w:t xml:space="preserve">Protocolo para Atención de Personas Adultas Mayores </w:t>
      </w:r>
      <w:r w:rsidRPr="00773D36">
        <w:rPr>
          <w:rFonts w:ascii="Arial" w:hAnsi="Arial" w:cs="Arial"/>
          <w:b/>
          <w:lang w:bidi="es-ES"/>
        </w:rPr>
        <w:t>(PAM)</w:t>
      </w:r>
    </w:p>
    <w:p w14:paraId="04C074E6" w14:textId="77777777" w:rsidR="00CF49C0" w:rsidRPr="00773D36" w:rsidRDefault="00CF49C0" w:rsidP="00CF49C0">
      <w:pPr>
        <w:rPr>
          <w:rFonts w:ascii="Arial" w:hAnsi="Arial" w:cs="Arial"/>
          <w:lang w:bidi="es-ES"/>
        </w:rPr>
      </w:pPr>
      <w:r w:rsidRPr="00773D36">
        <w:rPr>
          <w:rFonts w:ascii="Arial" w:hAnsi="Arial" w:cs="Arial"/>
          <w:lang w:bidi="es-ES"/>
        </w:rPr>
        <w:t>En caso de que se presente una Persona Adulta Mayor, se actuará de la forma siguiente:</w:t>
      </w:r>
    </w:p>
    <w:p w14:paraId="66515A7E" w14:textId="77777777" w:rsidR="00CF49C0" w:rsidRPr="00773D36" w:rsidRDefault="00CF49C0" w:rsidP="00CF49C0">
      <w:pPr>
        <w:rPr>
          <w:rFonts w:ascii="Arial" w:hAnsi="Arial" w:cs="Arial"/>
          <w:b/>
          <w:bCs/>
          <w:lang w:bidi="es-ES"/>
        </w:rPr>
      </w:pPr>
      <w:r w:rsidRPr="00773D36">
        <w:rPr>
          <w:rFonts w:ascii="Arial" w:hAnsi="Arial" w:cs="Arial"/>
          <w:b/>
          <w:bCs/>
          <w:lang w:bidi="es-ES"/>
        </w:rPr>
        <w:t>Recibimiento y Registro</w:t>
      </w:r>
    </w:p>
    <w:p w14:paraId="5A0983CA"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Personal de Seguridad y Vigilancia, al percatarse de la presencia de la persona deberá atender en el acceso al inmueble a la Persona Adulta Mayor, y le preguntará si desea ser asistido para ingresar al inmueble; en caso de aceptarlo, le ayudará a llegar al módulo de registro en la recepción, lugar en donde le atenderán. </w:t>
      </w:r>
    </w:p>
    <w:p w14:paraId="3A11CB6D"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En el módulo de recepción se le apoyará en su registro de acuerdo al  procedimiento establecido y se dará aviso a la persona titular de la unidad de protección civil interna para que aplique el protocolo que corresponda.</w:t>
      </w:r>
    </w:p>
    <w:p w14:paraId="57B5F5C7"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Al llegar, la persona titular de la unidad de protección civil interna se presentará con la Persona con Discapacidad (</w:t>
      </w:r>
      <w:proofErr w:type="spellStart"/>
      <w:r w:rsidRPr="00773D36">
        <w:rPr>
          <w:rFonts w:ascii="Arial" w:hAnsi="Arial" w:cs="Arial"/>
          <w:lang w:bidi="es-ES"/>
        </w:rPr>
        <w:t>PcD</w:t>
      </w:r>
      <w:proofErr w:type="spellEnd"/>
      <w:r w:rsidRPr="00773D36">
        <w:rPr>
          <w:rFonts w:ascii="Arial" w:hAnsi="Arial" w:cs="Arial"/>
          <w:lang w:bidi="es-ES"/>
        </w:rPr>
        <w:t>) o la Persona Adulta Mayor (PAM), de una manera amable y respetuosa para que se sienta en confianza.</w:t>
      </w:r>
    </w:p>
    <w:p w14:paraId="7AA2C3AF"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La primera pregunta a formular por parte del Personal de Protección Civil a la Persona con Discapacidad, es ¿necesita que la o lo ayudemos? o ¿desea usted ser acompañada (o)?</w:t>
      </w:r>
    </w:p>
    <w:p w14:paraId="5139FC18"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Persona Adulta Mayor no desee la ayuda de la persona titular de la unidad de protección civil interna, el Personal de Protección Civil se despedirá amablemente y se pondrá a sus órdenes en caso de que cambie de opinión.</w:t>
      </w:r>
    </w:p>
    <w:p w14:paraId="388917BC" w14:textId="77777777" w:rsidR="00CF49C0" w:rsidRPr="00773D36" w:rsidRDefault="00CF49C0" w:rsidP="00CF49C0">
      <w:pPr>
        <w:pStyle w:val="Prrafodelista"/>
        <w:widowControl/>
        <w:numPr>
          <w:ilvl w:val="0"/>
          <w:numId w:val="16"/>
        </w:numPr>
        <w:autoSpaceDE/>
        <w:autoSpaceDN/>
        <w:spacing w:before="0" w:after="200" w:line="276" w:lineRule="auto"/>
        <w:contextualSpacing/>
        <w:rPr>
          <w:rFonts w:ascii="Arial" w:hAnsi="Arial" w:cs="Arial"/>
          <w:lang w:bidi="es-ES"/>
        </w:rPr>
      </w:pPr>
      <w:r w:rsidRPr="00773D36">
        <w:rPr>
          <w:rFonts w:ascii="Arial" w:hAnsi="Arial" w:cs="Arial"/>
          <w:lang w:bidi="es-ES"/>
        </w:rPr>
        <w:t>Es muy importante que se registre el piso y el área en donde se encontrará la Persona Adulta Mayor, con el objeto de que si se presenta una emergencia, siniestro o desastre. pueda ser localizada y auxiliada de inmediato.</w:t>
      </w:r>
    </w:p>
    <w:p w14:paraId="7E605A2A" w14:textId="77777777" w:rsidR="00CF49C0" w:rsidRPr="00773D36" w:rsidRDefault="00CF49C0" w:rsidP="00CF49C0">
      <w:pPr>
        <w:jc w:val="both"/>
        <w:rPr>
          <w:rFonts w:ascii="Arial" w:hAnsi="Arial" w:cs="Arial"/>
          <w:lang w:bidi="es-ES"/>
        </w:rPr>
      </w:pPr>
      <w:r w:rsidRPr="00773D36">
        <w:rPr>
          <w:rFonts w:ascii="Arial" w:hAnsi="Arial" w:cs="Arial"/>
          <w:lang w:bidi="es-ES"/>
        </w:rPr>
        <w:t>Traslado</w:t>
      </w:r>
    </w:p>
    <w:p w14:paraId="516FF96A" w14:textId="77777777" w:rsidR="00CF49C0" w:rsidRPr="00773D36" w:rsidRDefault="00CF49C0" w:rsidP="00CF49C0">
      <w:pPr>
        <w:pStyle w:val="Prrafodelista"/>
        <w:widowControl/>
        <w:numPr>
          <w:ilvl w:val="0"/>
          <w:numId w:val="17"/>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En caso de que su respuesta sea positiva, la persona titular de la unidad de protección civil procederá a atender las recomendaciones de la Persona para su traslado, y lo acompañará durante toda su recorrido hacia el área que visita. </w:t>
      </w:r>
    </w:p>
    <w:p w14:paraId="4FC03099" w14:textId="77777777" w:rsidR="00CF49C0" w:rsidRPr="00773D36" w:rsidRDefault="00CF49C0" w:rsidP="00CF49C0">
      <w:pPr>
        <w:pStyle w:val="Prrafodelista"/>
        <w:widowControl/>
        <w:numPr>
          <w:ilvl w:val="0"/>
          <w:numId w:val="17"/>
        </w:numPr>
        <w:autoSpaceDE/>
        <w:autoSpaceDN/>
        <w:spacing w:before="0" w:after="200" w:line="276" w:lineRule="auto"/>
        <w:contextualSpacing/>
        <w:rPr>
          <w:rFonts w:ascii="Arial" w:hAnsi="Arial" w:cs="Arial"/>
          <w:lang w:bidi="es-ES"/>
        </w:rPr>
      </w:pPr>
      <w:r w:rsidRPr="00773D36">
        <w:rPr>
          <w:rFonts w:ascii="Arial" w:hAnsi="Arial" w:cs="Arial"/>
          <w:lang w:bidi="es-ES"/>
        </w:rPr>
        <w:t>Se asegurará que su traslado sea de forma adecuada y observando todas las recomendaciones de seguridad.</w:t>
      </w:r>
    </w:p>
    <w:p w14:paraId="1B15364D" w14:textId="77777777" w:rsidR="00CF49C0" w:rsidRPr="00773D36" w:rsidRDefault="00CF49C0" w:rsidP="00CF49C0">
      <w:pPr>
        <w:pStyle w:val="Prrafodelista"/>
        <w:widowControl/>
        <w:numPr>
          <w:ilvl w:val="0"/>
          <w:numId w:val="17"/>
        </w:numPr>
        <w:autoSpaceDE/>
        <w:autoSpaceDN/>
        <w:spacing w:before="0" w:after="200" w:line="276" w:lineRule="auto"/>
        <w:contextualSpacing/>
        <w:rPr>
          <w:rFonts w:ascii="Arial" w:hAnsi="Arial" w:cs="Arial"/>
          <w:lang w:bidi="es-ES"/>
        </w:rPr>
      </w:pPr>
      <w:r w:rsidRPr="00773D36">
        <w:rPr>
          <w:rFonts w:ascii="Arial" w:hAnsi="Arial" w:cs="Arial"/>
          <w:lang w:bidi="es-ES"/>
        </w:rPr>
        <w:t>Una vez que lleguen al área que visita, se le preguntará si desea que la esperen o que regresen por ella más tarde. En caso de que la Persona Adulta Mayor decida que regresen más tarde por ella, se le proporcionará los números de las extensiones a los que debe de comunicarse y se despedirá amablemente.</w:t>
      </w:r>
    </w:p>
    <w:p w14:paraId="17D0DDD9" w14:textId="77777777" w:rsidR="00CF49C0" w:rsidRDefault="00CF49C0" w:rsidP="00CF49C0">
      <w:pPr>
        <w:pStyle w:val="Prrafodelista"/>
        <w:widowControl/>
        <w:numPr>
          <w:ilvl w:val="0"/>
          <w:numId w:val="17"/>
        </w:numPr>
        <w:autoSpaceDE/>
        <w:autoSpaceDN/>
        <w:spacing w:before="0" w:after="200" w:line="276" w:lineRule="auto"/>
        <w:contextualSpacing/>
        <w:rPr>
          <w:rFonts w:ascii="Arial" w:hAnsi="Arial" w:cs="Arial"/>
          <w:lang w:bidi="es-ES"/>
        </w:rPr>
      </w:pPr>
      <w:r w:rsidRPr="00773D36">
        <w:rPr>
          <w:rFonts w:ascii="Arial" w:hAnsi="Arial" w:cs="Arial"/>
          <w:lang w:bidi="es-ES"/>
        </w:rPr>
        <w:t>la persona titular de la unidad de protección civil deberá estar enterada de la presencia de la Persona Discapacitada Física, para brindarle apoyo en cualquier momento y será quien determine, de ser necesario el acompañamiento a la salida del Edificio.</w:t>
      </w:r>
    </w:p>
    <w:p w14:paraId="42DB9850" w14:textId="77777777" w:rsidR="00CF49C0" w:rsidRPr="00B77861" w:rsidRDefault="00CF49C0" w:rsidP="00CF49C0">
      <w:pPr>
        <w:jc w:val="both"/>
        <w:rPr>
          <w:rFonts w:ascii="Arial" w:hAnsi="Arial" w:cs="Arial"/>
          <w:lang w:bidi="es-ES"/>
        </w:rPr>
      </w:pPr>
    </w:p>
    <w:p w14:paraId="7D6EFDAA" w14:textId="77777777" w:rsidR="00CF49C0" w:rsidRPr="00B77861" w:rsidRDefault="00CF49C0" w:rsidP="00CF49C0">
      <w:pPr>
        <w:jc w:val="both"/>
        <w:rPr>
          <w:rFonts w:ascii="Arial" w:hAnsi="Arial" w:cs="Arial"/>
          <w:b/>
          <w:lang w:bidi="es-ES"/>
        </w:rPr>
      </w:pPr>
      <w:r w:rsidRPr="00B77861">
        <w:rPr>
          <w:rFonts w:ascii="Arial" w:hAnsi="Arial" w:cs="Arial"/>
          <w:b/>
          <w:lang w:bidi="es-ES"/>
        </w:rPr>
        <w:t>Retiro de las Instalaciones</w:t>
      </w:r>
    </w:p>
    <w:p w14:paraId="26066356" w14:textId="77777777" w:rsidR="00CF49C0" w:rsidRPr="00773D36" w:rsidRDefault="00CF49C0" w:rsidP="00CF49C0">
      <w:pPr>
        <w:pStyle w:val="Prrafodelista"/>
        <w:widowControl/>
        <w:numPr>
          <w:ilvl w:val="0"/>
          <w:numId w:val="18"/>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Persona Adulta Mayor haya solicitado la ayuda para retirarse de las instalaciones, la persona titular de la unidad de protección civil acudirá oportunamente para prestarle la atención.</w:t>
      </w:r>
    </w:p>
    <w:p w14:paraId="5E1DA864" w14:textId="77777777" w:rsidR="00CF49C0" w:rsidRPr="00773D36" w:rsidRDefault="00CF49C0" w:rsidP="00CF49C0">
      <w:pPr>
        <w:pStyle w:val="Prrafodelista"/>
        <w:widowControl/>
        <w:numPr>
          <w:ilvl w:val="0"/>
          <w:numId w:val="18"/>
        </w:numPr>
        <w:autoSpaceDE/>
        <w:autoSpaceDN/>
        <w:spacing w:before="0" w:after="200" w:line="276" w:lineRule="auto"/>
        <w:contextualSpacing/>
        <w:rPr>
          <w:rFonts w:ascii="Arial" w:hAnsi="Arial" w:cs="Arial"/>
          <w:lang w:bidi="es-ES"/>
        </w:rPr>
      </w:pPr>
      <w:r w:rsidRPr="00773D36">
        <w:rPr>
          <w:rFonts w:ascii="Arial" w:hAnsi="Arial" w:cs="Arial"/>
          <w:lang w:bidi="es-ES"/>
        </w:rPr>
        <w:t>Al igual que cuando ingresó, su traslado deberá realizarse de forma adecuada y observando todas las recomendaciones de seguridad.</w:t>
      </w:r>
    </w:p>
    <w:p w14:paraId="32D1EF7A" w14:textId="77777777" w:rsidR="00CF49C0" w:rsidRPr="00773D36" w:rsidRDefault="00CF49C0" w:rsidP="00CF49C0">
      <w:pPr>
        <w:pStyle w:val="Prrafodelista"/>
        <w:widowControl/>
        <w:numPr>
          <w:ilvl w:val="0"/>
          <w:numId w:val="18"/>
        </w:numPr>
        <w:autoSpaceDE/>
        <w:autoSpaceDN/>
        <w:spacing w:before="0" w:after="200" w:line="276" w:lineRule="auto"/>
        <w:contextualSpacing/>
        <w:rPr>
          <w:rFonts w:ascii="Arial" w:hAnsi="Arial" w:cs="Arial"/>
          <w:lang w:bidi="es-ES"/>
        </w:rPr>
      </w:pPr>
      <w:r w:rsidRPr="00773D36">
        <w:rPr>
          <w:rFonts w:ascii="Arial" w:hAnsi="Arial" w:cs="Arial"/>
          <w:lang w:bidi="es-ES"/>
        </w:rPr>
        <w:t>Una vez que se encuentren en Planta Baja, la acompañará hasta el módulo de registro y la auxiliará para recoger el documento que haya entregado para registrarse e identificarse.</w:t>
      </w:r>
    </w:p>
    <w:p w14:paraId="3ADCEB6B" w14:textId="77777777" w:rsidR="00CF49C0" w:rsidRPr="00773D36" w:rsidRDefault="00CF49C0" w:rsidP="00CF49C0">
      <w:pPr>
        <w:pStyle w:val="Prrafodelista"/>
        <w:widowControl/>
        <w:numPr>
          <w:ilvl w:val="0"/>
          <w:numId w:val="18"/>
        </w:numPr>
        <w:autoSpaceDE/>
        <w:autoSpaceDN/>
        <w:spacing w:before="0" w:after="200" w:line="276" w:lineRule="auto"/>
        <w:contextualSpacing/>
        <w:rPr>
          <w:rFonts w:ascii="Arial" w:hAnsi="Arial" w:cs="Arial"/>
          <w:lang w:bidi="es-ES"/>
        </w:rPr>
      </w:pPr>
      <w:r w:rsidRPr="00773D36">
        <w:rPr>
          <w:rFonts w:ascii="Arial" w:hAnsi="Arial" w:cs="Arial"/>
          <w:lang w:bidi="es-ES"/>
        </w:rPr>
        <w:t>Finalmente la acompañara hasta la salida y le preguntará si requiere de algún otro apoyo; no siendo así, le agradecerá su visita.</w:t>
      </w:r>
    </w:p>
    <w:p w14:paraId="48404861" w14:textId="77777777" w:rsidR="00CF49C0" w:rsidRDefault="00CF49C0" w:rsidP="00CF49C0">
      <w:pPr>
        <w:jc w:val="center"/>
        <w:rPr>
          <w:rFonts w:ascii="Arial" w:hAnsi="Arial" w:cs="Arial"/>
          <w:lang w:bidi="es-ES"/>
        </w:rPr>
      </w:pPr>
    </w:p>
    <w:p w14:paraId="65258947" w14:textId="77777777" w:rsidR="00CF49C0" w:rsidRDefault="00CF49C0" w:rsidP="00CF49C0">
      <w:pPr>
        <w:jc w:val="center"/>
        <w:rPr>
          <w:rFonts w:ascii="Arial" w:hAnsi="Arial" w:cs="Arial"/>
          <w:lang w:bidi="es-ES"/>
        </w:rPr>
      </w:pPr>
    </w:p>
    <w:p w14:paraId="6C10530A" w14:textId="77777777" w:rsidR="00CF49C0" w:rsidRDefault="00CF49C0" w:rsidP="00CF49C0">
      <w:pPr>
        <w:jc w:val="center"/>
        <w:rPr>
          <w:rFonts w:ascii="Arial" w:hAnsi="Arial" w:cs="Arial"/>
          <w:lang w:bidi="es-ES"/>
        </w:rPr>
      </w:pPr>
    </w:p>
    <w:p w14:paraId="494E9633" w14:textId="77777777" w:rsidR="00CF49C0" w:rsidRDefault="00CF49C0" w:rsidP="00CF49C0">
      <w:pPr>
        <w:jc w:val="center"/>
        <w:rPr>
          <w:rFonts w:ascii="Arial" w:hAnsi="Arial" w:cs="Arial"/>
          <w:lang w:bidi="es-ES"/>
        </w:rPr>
      </w:pPr>
    </w:p>
    <w:p w14:paraId="66E50E32" w14:textId="77777777" w:rsidR="00CF49C0" w:rsidRDefault="00CF49C0" w:rsidP="00CF49C0">
      <w:pPr>
        <w:jc w:val="center"/>
        <w:rPr>
          <w:rFonts w:ascii="Arial" w:hAnsi="Arial" w:cs="Arial"/>
          <w:lang w:bidi="es-ES"/>
        </w:rPr>
      </w:pPr>
    </w:p>
    <w:p w14:paraId="7C5E950A" w14:textId="77777777" w:rsidR="00CF49C0" w:rsidRDefault="00CF49C0" w:rsidP="00CF49C0">
      <w:pPr>
        <w:jc w:val="center"/>
        <w:rPr>
          <w:rFonts w:ascii="Arial" w:hAnsi="Arial" w:cs="Arial"/>
          <w:lang w:bidi="es-ES"/>
        </w:rPr>
      </w:pPr>
    </w:p>
    <w:p w14:paraId="53888AA8" w14:textId="77777777" w:rsidR="00CF49C0" w:rsidRPr="00773D36" w:rsidRDefault="00CF49C0" w:rsidP="00CF49C0">
      <w:pPr>
        <w:jc w:val="center"/>
        <w:rPr>
          <w:rFonts w:ascii="Arial" w:hAnsi="Arial" w:cs="Arial"/>
          <w:lang w:bidi="es-ES"/>
        </w:rPr>
      </w:pPr>
    </w:p>
    <w:p w14:paraId="383C29C5" w14:textId="77777777" w:rsidR="00CF49C0" w:rsidRPr="00B77861" w:rsidRDefault="00CF49C0" w:rsidP="00CF49C0">
      <w:pPr>
        <w:jc w:val="center"/>
        <w:rPr>
          <w:rFonts w:ascii="Arial" w:hAnsi="Arial" w:cs="Arial"/>
          <w:b/>
          <w:sz w:val="24"/>
          <w:lang w:bidi="es-ES"/>
        </w:rPr>
      </w:pPr>
      <w:r w:rsidRPr="00B77861">
        <w:rPr>
          <w:rFonts w:ascii="Arial" w:hAnsi="Arial" w:cs="Arial"/>
          <w:b/>
          <w:sz w:val="24"/>
          <w:lang w:bidi="es-ES"/>
        </w:rPr>
        <w:lastRenderedPageBreak/>
        <w:t>Protocolo para Atención de Mujeres Embarazadas (ME)</w:t>
      </w:r>
    </w:p>
    <w:p w14:paraId="771B4321" w14:textId="77777777" w:rsidR="00CF49C0" w:rsidRPr="00773D36" w:rsidRDefault="00CF49C0" w:rsidP="00CF49C0">
      <w:pPr>
        <w:jc w:val="both"/>
        <w:rPr>
          <w:rFonts w:ascii="Arial" w:hAnsi="Arial" w:cs="Arial"/>
          <w:lang w:bidi="es-ES"/>
        </w:rPr>
      </w:pPr>
      <w:r w:rsidRPr="00773D36">
        <w:rPr>
          <w:rFonts w:ascii="Arial" w:hAnsi="Arial" w:cs="Arial"/>
          <w:lang w:bidi="es-ES"/>
        </w:rPr>
        <w:t xml:space="preserve"> </w:t>
      </w:r>
    </w:p>
    <w:p w14:paraId="6BEB3DA6" w14:textId="77777777" w:rsidR="00CF49C0" w:rsidRPr="00773D36" w:rsidRDefault="00CF49C0" w:rsidP="00CF49C0">
      <w:pPr>
        <w:jc w:val="both"/>
        <w:rPr>
          <w:rFonts w:ascii="Arial" w:hAnsi="Arial" w:cs="Arial"/>
          <w:lang w:bidi="es-ES"/>
        </w:rPr>
      </w:pPr>
      <w:r w:rsidRPr="00773D36">
        <w:rPr>
          <w:rFonts w:ascii="Arial" w:hAnsi="Arial" w:cs="Arial"/>
          <w:lang w:bidi="es-ES"/>
        </w:rPr>
        <w:t>En caso de que se presente una Mujer embarazada, se actuará de la forma siguiente:</w:t>
      </w:r>
    </w:p>
    <w:p w14:paraId="3AA90277" w14:textId="77777777" w:rsidR="00CF49C0" w:rsidRPr="00773D36" w:rsidRDefault="00CF49C0" w:rsidP="00CF49C0">
      <w:pPr>
        <w:jc w:val="both"/>
        <w:rPr>
          <w:rFonts w:ascii="Arial" w:hAnsi="Arial" w:cs="Arial"/>
          <w:lang w:bidi="es-ES"/>
        </w:rPr>
      </w:pPr>
      <w:r w:rsidRPr="00773D36">
        <w:rPr>
          <w:rFonts w:ascii="Arial" w:hAnsi="Arial" w:cs="Arial"/>
          <w:lang w:bidi="es-ES"/>
        </w:rPr>
        <w:t>Recibimiento y Registro</w:t>
      </w:r>
    </w:p>
    <w:p w14:paraId="00D05E22"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Personal de Seguridad y Vigilancia, al percatarse de la presencia de la persona deberá atender en el acceso al inmueble a una Mujer Embarazada y le preguntará si desea ser asistido para ingresar al inmueble; en caso de aceptarlo, le ayudará a llegar al módulo de registro en la recepción</w:t>
      </w:r>
    </w:p>
    <w:p w14:paraId="54B7FC17"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En el módulo de recepción se le apoyará en su registro de acuerdo al  procedimiento establecido y se dará aviso la persona titular de la unidad de protección civil para que aplique el protocolo que corresponda. </w:t>
      </w:r>
    </w:p>
    <w:p w14:paraId="314EF1F9"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Al llegar la persona titular de la unidad de protección civil se presentará con la Mujer Embarazada, de una manera amable y respetuosa para que se sienta en confianza.</w:t>
      </w:r>
    </w:p>
    <w:p w14:paraId="3CA5A6D0"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La primera pregunta a formular por parte del Personal de Protección Civil a la  Mujer Embarazada es: ¿necesita que la ayudemos? o ¿desea usted ser acompañada?</w:t>
      </w:r>
    </w:p>
    <w:p w14:paraId="39FD4CBC"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Mujer Embarazada no desee la ayuda de la persona titular de la unidad de protección civil, ésta se despedirá amablemente y se pondrá a sus órdenes en caso de que cambie de opinión.</w:t>
      </w:r>
    </w:p>
    <w:p w14:paraId="4575939A" w14:textId="77777777" w:rsidR="00CF49C0" w:rsidRPr="00773D36" w:rsidRDefault="00CF49C0" w:rsidP="00CF49C0">
      <w:pPr>
        <w:pStyle w:val="Prrafodelista"/>
        <w:widowControl/>
        <w:numPr>
          <w:ilvl w:val="0"/>
          <w:numId w:val="19"/>
        </w:numPr>
        <w:autoSpaceDE/>
        <w:autoSpaceDN/>
        <w:spacing w:before="0" w:after="200" w:line="276" w:lineRule="auto"/>
        <w:contextualSpacing/>
        <w:rPr>
          <w:rFonts w:ascii="Arial" w:hAnsi="Arial" w:cs="Arial"/>
          <w:lang w:bidi="es-ES"/>
        </w:rPr>
      </w:pPr>
      <w:r w:rsidRPr="00773D36">
        <w:rPr>
          <w:rFonts w:ascii="Arial" w:hAnsi="Arial" w:cs="Arial"/>
          <w:lang w:bidi="es-ES"/>
        </w:rPr>
        <w:t>Es muy importante que se registre el piso y el área en donde se encontrará la  Mujer Embarazada, con el objeto de que si se presenta una emergencia, siniestro o desastre. pueda ser localizada y auxiliada de inmediato.</w:t>
      </w:r>
    </w:p>
    <w:p w14:paraId="4AAC437A" w14:textId="77777777" w:rsidR="00CF49C0" w:rsidRPr="00B77861" w:rsidRDefault="00CF49C0" w:rsidP="00CF49C0">
      <w:pPr>
        <w:jc w:val="both"/>
        <w:rPr>
          <w:rFonts w:ascii="Arial" w:hAnsi="Arial" w:cs="Arial"/>
          <w:b/>
          <w:lang w:bidi="es-ES"/>
        </w:rPr>
      </w:pPr>
      <w:r w:rsidRPr="00B77861">
        <w:rPr>
          <w:rFonts w:ascii="Arial" w:hAnsi="Arial" w:cs="Arial"/>
          <w:b/>
          <w:lang w:bidi="es-ES"/>
        </w:rPr>
        <w:t xml:space="preserve">Traslado </w:t>
      </w:r>
    </w:p>
    <w:p w14:paraId="4DA57291" w14:textId="77777777" w:rsidR="00CF49C0" w:rsidRPr="00773D36" w:rsidRDefault="00CF49C0" w:rsidP="00CF49C0">
      <w:pPr>
        <w:pStyle w:val="Prrafodelista"/>
        <w:widowControl/>
        <w:numPr>
          <w:ilvl w:val="0"/>
          <w:numId w:val="20"/>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su respuesta sea positiva, la persona titular de la unidad de protección civil procederá a atender las recomendaciones de la Mujer Embarazada para su traslado, y la acompañarán durante todo su recorrido hacia el área que visita o donde labora.</w:t>
      </w:r>
    </w:p>
    <w:p w14:paraId="5F28F6F2" w14:textId="77777777" w:rsidR="00CF49C0" w:rsidRPr="00773D36" w:rsidRDefault="00CF49C0" w:rsidP="00CF49C0">
      <w:pPr>
        <w:pStyle w:val="Prrafodelista"/>
        <w:widowControl/>
        <w:numPr>
          <w:ilvl w:val="0"/>
          <w:numId w:val="20"/>
        </w:numPr>
        <w:autoSpaceDE/>
        <w:autoSpaceDN/>
        <w:spacing w:before="0" w:after="200" w:line="276" w:lineRule="auto"/>
        <w:contextualSpacing/>
        <w:rPr>
          <w:rFonts w:ascii="Arial" w:hAnsi="Arial" w:cs="Arial"/>
          <w:lang w:bidi="es-ES"/>
        </w:rPr>
      </w:pPr>
      <w:r w:rsidRPr="00773D36">
        <w:rPr>
          <w:rFonts w:ascii="Arial" w:hAnsi="Arial" w:cs="Arial"/>
          <w:lang w:bidi="es-ES"/>
        </w:rPr>
        <w:t>Se asegurará que su traslado sea de forma adecuada y observando todas las recomendaciones de seguridad.</w:t>
      </w:r>
    </w:p>
    <w:p w14:paraId="41968CB0" w14:textId="77777777" w:rsidR="00CF49C0" w:rsidRPr="00773D36" w:rsidRDefault="00CF49C0" w:rsidP="00CF49C0">
      <w:pPr>
        <w:pStyle w:val="Prrafodelista"/>
        <w:widowControl/>
        <w:numPr>
          <w:ilvl w:val="0"/>
          <w:numId w:val="20"/>
        </w:numPr>
        <w:autoSpaceDE/>
        <w:autoSpaceDN/>
        <w:spacing w:before="0" w:after="200" w:line="276" w:lineRule="auto"/>
        <w:contextualSpacing/>
        <w:rPr>
          <w:rFonts w:ascii="Arial" w:hAnsi="Arial" w:cs="Arial"/>
          <w:lang w:bidi="es-ES"/>
        </w:rPr>
      </w:pPr>
      <w:r w:rsidRPr="00773D36">
        <w:rPr>
          <w:rFonts w:ascii="Arial" w:hAnsi="Arial" w:cs="Arial"/>
          <w:lang w:bidi="es-ES"/>
        </w:rPr>
        <w:t>Una vez que lleguen al área en que labora o visita, se le preguntará si desea que la esperen o que regresen por ella más tarde. En caso de que la Mujer Embarazada decida que regresen más tarde por ella, se le proporcionará los números de las extensiones a los que debe de comunicarse  y se despedirá amablemente.</w:t>
      </w:r>
    </w:p>
    <w:p w14:paraId="47A00F8F" w14:textId="77777777" w:rsidR="00CF49C0" w:rsidRPr="00773D36" w:rsidRDefault="00CF49C0" w:rsidP="00CF49C0">
      <w:pPr>
        <w:pStyle w:val="Prrafodelista"/>
        <w:widowControl/>
        <w:numPr>
          <w:ilvl w:val="0"/>
          <w:numId w:val="20"/>
        </w:numPr>
        <w:autoSpaceDE/>
        <w:autoSpaceDN/>
        <w:spacing w:before="0" w:after="200" w:line="276" w:lineRule="auto"/>
        <w:contextualSpacing/>
        <w:rPr>
          <w:rFonts w:ascii="Arial" w:hAnsi="Arial" w:cs="Arial"/>
          <w:lang w:bidi="es-ES"/>
        </w:rPr>
      </w:pPr>
      <w:r w:rsidRPr="00773D36">
        <w:rPr>
          <w:rFonts w:ascii="Arial" w:hAnsi="Arial" w:cs="Arial"/>
          <w:lang w:bidi="es-ES"/>
        </w:rPr>
        <w:t>la persona titular de la unidad de protección civil deberá estar enterado de la presencia de la Mujer Embarazada, para brindarle apoyo en cualquier momento y será quien determine, de ser necesario el acompañamiento a la salida del Edificio y retiro de las Instalaciones</w:t>
      </w:r>
    </w:p>
    <w:p w14:paraId="6281AFB2" w14:textId="77777777" w:rsidR="00CF49C0" w:rsidRPr="00773D36" w:rsidRDefault="00CF49C0" w:rsidP="00CF49C0">
      <w:pPr>
        <w:pStyle w:val="Prrafodelista"/>
        <w:widowControl/>
        <w:numPr>
          <w:ilvl w:val="0"/>
          <w:numId w:val="21"/>
        </w:numPr>
        <w:autoSpaceDE/>
        <w:autoSpaceDN/>
        <w:spacing w:before="0" w:after="200" w:line="276" w:lineRule="auto"/>
        <w:contextualSpacing/>
        <w:rPr>
          <w:rFonts w:ascii="Arial" w:hAnsi="Arial" w:cs="Arial"/>
          <w:lang w:bidi="es-ES"/>
        </w:rPr>
      </w:pPr>
      <w:r w:rsidRPr="00773D36">
        <w:rPr>
          <w:rFonts w:ascii="Arial" w:hAnsi="Arial" w:cs="Arial"/>
          <w:lang w:bidi="es-ES"/>
        </w:rPr>
        <w:t>En caso de que la Mujer Embarazada haya solicitado la ayuda para retirarse de las instalaciones, la persona titular de la unidad de protección civil acudirá oportunamente para prestarle la atención.</w:t>
      </w:r>
    </w:p>
    <w:p w14:paraId="243E3C32" w14:textId="77777777" w:rsidR="00CF49C0" w:rsidRPr="00773D36" w:rsidRDefault="00CF49C0" w:rsidP="00CF49C0">
      <w:pPr>
        <w:pStyle w:val="Prrafodelista"/>
        <w:widowControl/>
        <w:numPr>
          <w:ilvl w:val="0"/>
          <w:numId w:val="21"/>
        </w:numPr>
        <w:autoSpaceDE/>
        <w:autoSpaceDN/>
        <w:spacing w:before="0" w:after="200" w:line="276" w:lineRule="auto"/>
        <w:contextualSpacing/>
        <w:rPr>
          <w:rFonts w:ascii="Arial" w:hAnsi="Arial" w:cs="Arial"/>
          <w:lang w:bidi="es-ES"/>
        </w:rPr>
      </w:pPr>
      <w:r w:rsidRPr="00773D36">
        <w:rPr>
          <w:rFonts w:ascii="Arial" w:hAnsi="Arial" w:cs="Arial"/>
          <w:lang w:bidi="es-ES"/>
        </w:rPr>
        <w:t>Al igual que cuando ingresó, se procurará que durante el traslado no sufra ningún daño, para lo cual nuevamente pondrá atención en trasladar a la Mujer Embarazada de forma adecuada y observando todas las recomendaciones de seguridad</w:t>
      </w:r>
    </w:p>
    <w:p w14:paraId="02981FA9" w14:textId="77777777" w:rsidR="00CF49C0" w:rsidRPr="00773D36" w:rsidRDefault="00CF49C0" w:rsidP="00CF49C0">
      <w:pPr>
        <w:pStyle w:val="Prrafodelista"/>
        <w:widowControl/>
        <w:numPr>
          <w:ilvl w:val="0"/>
          <w:numId w:val="21"/>
        </w:numPr>
        <w:autoSpaceDE/>
        <w:autoSpaceDN/>
        <w:spacing w:before="0" w:after="200" w:line="276" w:lineRule="auto"/>
        <w:contextualSpacing/>
        <w:rPr>
          <w:rFonts w:ascii="Arial" w:hAnsi="Arial" w:cs="Arial"/>
          <w:lang w:bidi="es-ES"/>
        </w:rPr>
      </w:pPr>
      <w:r w:rsidRPr="00773D36">
        <w:rPr>
          <w:rFonts w:ascii="Arial" w:hAnsi="Arial" w:cs="Arial"/>
          <w:lang w:bidi="es-ES"/>
        </w:rPr>
        <w:t>Una vez que se encuentren en Planta Baja, la acompañará hasta el módulo de registro y la auxiliará para recoger el documento que haya entregado para registrarse e identificarse.</w:t>
      </w:r>
    </w:p>
    <w:p w14:paraId="2103538A" w14:textId="77777777" w:rsidR="00CF49C0" w:rsidRPr="00773D36" w:rsidRDefault="00CF49C0" w:rsidP="00CF49C0">
      <w:pPr>
        <w:pStyle w:val="Prrafodelista"/>
        <w:widowControl/>
        <w:numPr>
          <w:ilvl w:val="0"/>
          <w:numId w:val="21"/>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Finalmente la acompañara hasta la salida y le preguntará si requiere de algún otro apoyo; no siendo así, le agradecerá su visita. </w:t>
      </w:r>
    </w:p>
    <w:p w14:paraId="17A89101" w14:textId="77777777" w:rsidR="00CF49C0" w:rsidRPr="00773D36" w:rsidRDefault="00CF49C0" w:rsidP="00CF49C0">
      <w:pPr>
        <w:jc w:val="both"/>
        <w:rPr>
          <w:rFonts w:ascii="Arial" w:hAnsi="Arial" w:cs="Arial"/>
          <w:lang w:bidi="es-ES"/>
        </w:rPr>
      </w:pPr>
    </w:p>
    <w:p w14:paraId="38CFA2DD" w14:textId="77777777" w:rsidR="00CF49C0" w:rsidRPr="00773D36" w:rsidRDefault="00CF49C0" w:rsidP="00CF49C0">
      <w:pPr>
        <w:jc w:val="both"/>
        <w:rPr>
          <w:rFonts w:ascii="Arial" w:hAnsi="Arial" w:cs="Arial"/>
          <w:lang w:bidi="es-ES"/>
        </w:rPr>
      </w:pPr>
    </w:p>
    <w:p w14:paraId="10A7C76A" w14:textId="77777777" w:rsidR="00CF49C0" w:rsidRPr="00773D36" w:rsidRDefault="00CF49C0" w:rsidP="00CF49C0">
      <w:pPr>
        <w:jc w:val="both"/>
        <w:rPr>
          <w:rFonts w:ascii="Arial" w:hAnsi="Arial" w:cs="Arial"/>
          <w:lang w:bidi="es-ES"/>
        </w:rPr>
      </w:pPr>
    </w:p>
    <w:p w14:paraId="0F99D9CB" w14:textId="77777777" w:rsidR="00CF49C0" w:rsidRPr="00773D36" w:rsidRDefault="00CF49C0" w:rsidP="00CF49C0">
      <w:pPr>
        <w:jc w:val="both"/>
        <w:rPr>
          <w:rFonts w:ascii="Arial" w:hAnsi="Arial" w:cs="Arial"/>
          <w:lang w:bidi="es-ES"/>
        </w:rPr>
      </w:pPr>
    </w:p>
    <w:p w14:paraId="1C4501A3" w14:textId="77777777" w:rsidR="00CF49C0" w:rsidRPr="00773D36" w:rsidRDefault="00CF49C0" w:rsidP="00CF49C0">
      <w:pPr>
        <w:jc w:val="both"/>
        <w:rPr>
          <w:rFonts w:ascii="Arial" w:hAnsi="Arial" w:cs="Arial"/>
          <w:lang w:bidi="es-ES"/>
        </w:rPr>
      </w:pPr>
    </w:p>
    <w:p w14:paraId="1E5C893B" w14:textId="77777777" w:rsidR="00CF49C0" w:rsidRPr="00773D36" w:rsidRDefault="00CF49C0" w:rsidP="00CF49C0">
      <w:pPr>
        <w:jc w:val="both"/>
        <w:rPr>
          <w:rFonts w:ascii="Arial" w:hAnsi="Arial" w:cs="Arial"/>
          <w:lang w:bidi="es-ES"/>
        </w:rPr>
      </w:pPr>
    </w:p>
    <w:p w14:paraId="5F096D0E" w14:textId="77777777" w:rsidR="00CF49C0" w:rsidRPr="00773D36" w:rsidRDefault="00CF49C0" w:rsidP="00CF49C0">
      <w:pPr>
        <w:jc w:val="both"/>
        <w:rPr>
          <w:rFonts w:ascii="Arial" w:hAnsi="Arial" w:cs="Arial"/>
          <w:lang w:bidi="es-ES"/>
        </w:rPr>
      </w:pPr>
    </w:p>
    <w:p w14:paraId="07A99D03" w14:textId="77777777" w:rsidR="00CF49C0" w:rsidRDefault="00CF49C0" w:rsidP="00CF49C0">
      <w:pPr>
        <w:jc w:val="center"/>
        <w:rPr>
          <w:rFonts w:ascii="Arial" w:hAnsi="Arial" w:cs="Arial"/>
          <w:sz w:val="24"/>
          <w:lang w:bidi="es-ES"/>
        </w:rPr>
      </w:pPr>
    </w:p>
    <w:p w14:paraId="10F93749" w14:textId="77777777" w:rsidR="00CF49C0" w:rsidRDefault="00CF49C0" w:rsidP="00CF49C0">
      <w:pPr>
        <w:jc w:val="center"/>
        <w:rPr>
          <w:rFonts w:ascii="Arial" w:hAnsi="Arial" w:cs="Arial"/>
          <w:sz w:val="24"/>
          <w:lang w:bidi="es-ES"/>
        </w:rPr>
      </w:pPr>
    </w:p>
    <w:p w14:paraId="43CAB207" w14:textId="77777777" w:rsidR="00CF49C0" w:rsidRPr="00773D36" w:rsidRDefault="00CF49C0" w:rsidP="00CF49C0">
      <w:pPr>
        <w:jc w:val="center"/>
        <w:rPr>
          <w:rFonts w:ascii="Arial" w:hAnsi="Arial" w:cs="Arial"/>
          <w:sz w:val="24"/>
          <w:lang w:bidi="es-ES"/>
        </w:rPr>
      </w:pPr>
    </w:p>
    <w:p w14:paraId="521C8D76" w14:textId="77777777" w:rsidR="00CF49C0" w:rsidRPr="00773D36" w:rsidRDefault="00CF49C0" w:rsidP="00CF49C0">
      <w:pPr>
        <w:jc w:val="center"/>
        <w:rPr>
          <w:rFonts w:ascii="Arial" w:hAnsi="Arial" w:cs="Arial"/>
          <w:sz w:val="24"/>
          <w:lang w:bidi="es-ES"/>
        </w:rPr>
      </w:pPr>
    </w:p>
    <w:p w14:paraId="2C6BB652" w14:textId="77777777" w:rsidR="00CF49C0" w:rsidRPr="00773D36" w:rsidRDefault="00CF49C0" w:rsidP="00CF49C0">
      <w:pPr>
        <w:jc w:val="center"/>
        <w:rPr>
          <w:rFonts w:ascii="Arial" w:hAnsi="Arial" w:cs="Arial"/>
          <w:b/>
          <w:sz w:val="32"/>
          <w:lang w:bidi="es-ES"/>
        </w:rPr>
      </w:pPr>
      <w:r w:rsidRPr="00773D36">
        <w:rPr>
          <w:rFonts w:ascii="Arial" w:hAnsi="Arial" w:cs="Arial"/>
          <w:b/>
          <w:sz w:val="32"/>
          <w:lang w:bidi="es-ES"/>
        </w:rPr>
        <w:lastRenderedPageBreak/>
        <w:t>Plan de Emergencia en caso de Incendio</w:t>
      </w:r>
    </w:p>
    <w:p w14:paraId="3B3E2215" w14:textId="77777777" w:rsidR="00CF49C0" w:rsidRPr="00773D36" w:rsidRDefault="00CF49C0" w:rsidP="00CF49C0">
      <w:pPr>
        <w:jc w:val="both"/>
        <w:rPr>
          <w:rFonts w:ascii="Arial" w:hAnsi="Arial" w:cs="Arial"/>
          <w:lang w:bidi="es-ES"/>
        </w:rPr>
      </w:pPr>
      <w:r w:rsidRPr="00773D36">
        <w:rPr>
          <w:rFonts w:ascii="Arial" w:hAnsi="Arial" w:cs="Arial"/>
          <w:lang w:bidi="es-ES"/>
        </w:rPr>
        <w:t xml:space="preserve"> ¿Qué hacer en caso de que se presente de un conato de Incendio?</w:t>
      </w:r>
    </w:p>
    <w:p w14:paraId="59AE659B"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Conservar la calma y evitar el pánico.</w:t>
      </w:r>
    </w:p>
    <w:p w14:paraId="127CCD51"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Identificar qué origina el incendio.</w:t>
      </w:r>
    </w:p>
    <w:p w14:paraId="58DD6661"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Estar atento a la emisión de señal de alarma a través de un timbrazo (primer timbrazo).</w:t>
      </w:r>
    </w:p>
    <w:p w14:paraId="40AD7BCB"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Humedezca con agua un trapo y cubra nariz y boca.</w:t>
      </w:r>
    </w:p>
    <w:p w14:paraId="5A72EB71"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Si el humo es denso, arrástrese por el suelo.</w:t>
      </w:r>
    </w:p>
    <w:p w14:paraId="05BF3FF2"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Notificar el área en donde se ubica el incendio a la Brigada interna de Protección Civil </w:t>
      </w:r>
    </w:p>
    <w:p w14:paraId="1504DDFD"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Los brigadistas replegarán de inmediato al personal a la zona de menor riesgo, para iniciar la evacuación del edificio.</w:t>
      </w:r>
    </w:p>
    <w:p w14:paraId="76C4F9CA"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La evacuación del edificio  se realizará al escuchar el sonido de dos timbrazos (segundo timbrazo); se coordinará a través del voceo de los brigadistas encargados de la “comunicación” por piso, por este medio se indicará el desalojo del inmueble, dependiendo de la magnitud del evento y haciendo uso de la ruta establecida por la puerta del Estacionamiento</w:t>
      </w:r>
    </w:p>
    <w:p w14:paraId="7DAFB423"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Si en un piso se localiza algún lesionado, la brigada de Protección Civil procederá a evacuarlo inmediatamente.</w:t>
      </w:r>
    </w:p>
    <w:p w14:paraId="589EA95C"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Una vez alcanzada la calle, con rapidez, pero ordenadamente, deberán dirigirse a su punto de reunión previamente asignado para atender cualquier eventualidad o contingencia, debiéndose evitar el hacer grupos en las salidas o detenerse durante el trayecto.</w:t>
      </w:r>
    </w:p>
    <w:p w14:paraId="59D417FF" w14:textId="00AB0058"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Deberán ubicarse y mantenerse en el punto de reunión (</w:t>
      </w:r>
      <w:r w:rsidR="00784151">
        <w:rPr>
          <w:rFonts w:ascii="Arial" w:hAnsi="Arial" w:cs="Arial"/>
          <w:lang w:bidi="es-ES"/>
        </w:rPr>
        <w:t>Calle Océano Atlántico No.1402 A</w:t>
      </w:r>
      <w:r w:rsidRPr="00773D36">
        <w:rPr>
          <w:rFonts w:ascii="Arial" w:hAnsi="Arial" w:cs="Arial"/>
          <w:lang w:bidi="es-ES"/>
        </w:rPr>
        <w:t xml:space="preserve">)  </w:t>
      </w:r>
    </w:p>
    <w:p w14:paraId="38A968DB"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Allí mismo se tendrá el puesto de socorro para brindar apoyo al personal evacuado que así lo requiera.</w:t>
      </w:r>
    </w:p>
    <w:p w14:paraId="56285D84"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Se mantendrá informado al personal sobre la evolución de la situación que provocó la evacuación del inmueble.</w:t>
      </w:r>
    </w:p>
    <w:p w14:paraId="6598877D" w14:textId="77777777" w:rsidR="00CF49C0" w:rsidRPr="00773D36" w:rsidRDefault="00CF49C0" w:rsidP="00CF49C0">
      <w:pPr>
        <w:pStyle w:val="Prrafodelista"/>
        <w:widowControl/>
        <w:numPr>
          <w:ilvl w:val="0"/>
          <w:numId w:val="22"/>
        </w:numPr>
        <w:autoSpaceDE/>
        <w:autoSpaceDN/>
        <w:spacing w:before="0" w:after="200" w:line="276" w:lineRule="auto"/>
        <w:contextualSpacing/>
        <w:rPr>
          <w:rFonts w:ascii="Arial" w:hAnsi="Arial" w:cs="Arial"/>
          <w:lang w:bidi="es-ES"/>
        </w:rPr>
      </w:pPr>
      <w:r w:rsidRPr="00773D36">
        <w:rPr>
          <w:rFonts w:ascii="Arial" w:hAnsi="Arial" w:cs="Arial"/>
          <w:lang w:bidi="es-ES"/>
        </w:rPr>
        <w:t>De acuerdo a la información que se obtenga de la evaluación en cuestión de la seguridad de las instalaciones, y una vez autorizada por parte de  la persona titular de la unidad de protección civil, si así fuera el caso, se darán instrucciones claras y objetivas por parte de los brigadistas, sobre cómo se procederá para regresar a las áreas de trabajo de manera ordenada.</w:t>
      </w:r>
    </w:p>
    <w:p w14:paraId="2792ADE3" w14:textId="77777777" w:rsidR="00CF49C0" w:rsidRPr="00773D36" w:rsidRDefault="00CF49C0" w:rsidP="00CF49C0">
      <w:pPr>
        <w:jc w:val="both"/>
        <w:rPr>
          <w:rFonts w:ascii="Arial" w:hAnsi="Arial" w:cs="Arial"/>
          <w:lang w:bidi="es-ES"/>
        </w:rPr>
      </w:pPr>
    </w:p>
    <w:p w14:paraId="4125B163" w14:textId="77777777" w:rsidR="00CF49C0" w:rsidRPr="00773D36" w:rsidRDefault="00CF49C0" w:rsidP="00CF49C0">
      <w:pPr>
        <w:jc w:val="both"/>
        <w:rPr>
          <w:rFonts w:ascii="Arial" w:hAnsi="Arial" w:cs="Arial"/>
          <w:lang w:bidi="es-ES"/>
        </w:rPr>
      </w:pPr>
    </w:p>
    <w:p w14:paraId="5E12E739" w14:textId="77777777" w:rsidR="00CF49C0" w:rsidRPr="00773D36" w:rsidRDefault="00CF49C0" w:rsidP="00CF49C0">
      <w:pPr>
        <w:jc w:val="both"/>
        <w:rPr>
          <w:rFonts w:ascii="Arial" w:hAnsi="Arial" w:cs="Arial"/>
          <w:lang w:bidi="es-ES"/>
        </w:rPr>
      </w:pPr>
    </w:p>
    <w:p w14:paraId="163D61C2" w14:textId="77777777" w:rsidR="00CF49C0" w:rsidRPr="00773D36" w:rsidRDefault="00CF49C0" w:rsidP="00CF49C0">
      <w:pPr>
        <w:jc w:val="both"/>
        <w:rPr>
          <w:rFonts w:ascii="Arial" w:hAnsi="Arial" w:cs="Arial"/>
          <w:lang w:bidi="es-ES"/>
        </w:rPr>
      </w:pPr>
    </w:p>
    <w:p w14:paraId="4BDC001B" w14:textId="77777777" w:rsidR="00CF49C0" w:rsidRPr="00773D36" w:rsidRDefault="00CF49C0" w:rsidP="00CF49C0">
      <w:pPr>
        <w:jc w:val="center"/>
        <w:rPr>
          <w:rFonts w:ascii="Arial" w:hAnsi="Arial" w:cs="Arial"/>
          <w:b/>
          <w:sz w:val="24"/>
          <w:lang w:bidi="es-ES"/>
        </w:rPr>
      </w:pPr>
    </w:p>
    <w:p w14:paraId="51FCE13A" w14:textId="77777777" w:rsidR="00CF49C0" w:rsidRPr="00773D36" w:rsidRDefault="00CF49C0" w:rsidP="00CF49C0">
      <w:pPr>
        <w:jc w:val="center"/>
        <w:rPr>
          <w:rFonts w:ascii="Arial" w:hAnsi="Arial" w:cs="Arial"/>
          <w:b/>
          <w:sz w:val="32"/>
          <w:lang w:bidi="es-ES"/>
        </w:rPr>
      </w:pPr>
      <w:r w:rsidRPr="00773D36">
        <w:rPr>
          <w:rFonts w:ascii="Arial" w:hAnsi="Arial" w:cs="Arial"/>
          <w:b/>
          <w:sz w:val="32"/>
          <w:lang w:bidi="es-ES"/>
        </w:rPr>
        <w:t>Protocolo de Evacuación para Personas con Discapacidad (</w:t>
      </w:r>
      <w:proofErr w:type="spellStart"/>
      <w:r w:rsidRPr="00773D36">
        <w:rPr>
          <w:rFonts w:ascii="Arial" w:hAnsi="Arial" w:cs="Arial"/>
          <w:b/>
          <w:sz w:val="32"/>
          <w:lang w:bidi="es-ES"/>
        </w:rPr>
        <w:t>PcD</w:t>
      </w:r>
      <w:proofErr w:type="spellEnd"/>
      <w:r w:rsidRPr="00773D36">
        <w:rPr>
          <w:rFonts w:ascii="Arial" w:hAnsi="Arial" w:cs="Arial"/>
          <w:b/>
          <w:sz w:val="32"/>
          <w:lang w:bidi="es-ES"/>
        </w:rPr>
        <w:t>), Personas Adultas Mayores (PAM) y Mujeres Embarazadas (ME), en caso de Incendio</w:t>
      </w:r>
    </w:p>
    <w:p w14:paraId="6D594A9B" w14:textId="77777777" w:rsidR="00CF49C0" w:rsidRPr="00773D36" w:rsidRDefault="00CF49C0" w:rsidP="00CF49C0">
      <w:pPr>
        <w:jc w:val="both"/>
        <w:rPr>
          <w:rFonts w:ascii="Arial" w:hAnsi="Arial" w:cs="Arial"/>
          <w:lang w:bidi="es-ES"/>
        </w:rPr>
      </w:pPr>
      <w:r w:rsidRPr="00773D36">
        <w:rPr>
          <w:rFonts w:ascii="Arial" w:hAnsi="Arial" w:cs="Arial"/>
          <w:lang w:bidi="es-ES"/>
        </w:rPr>
        <w:t xml:space="preserve"> </w:t>
      </w:r>
    </w:p>
    <w:p w14:paraId="159002AA"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Toda Persona visitante con alguna Discapacidad, Adulto Mayor o Mujer Embarazada, se tendrá debidamente identificada por el personal de Seguridad y Vigilancia (a través de su registro), así como de los brigadistas adscritos a la unidad interna de Protección Civil.</w:t>
      </w:r>
    </w:p>
    <w:p w14:paraId="50C2EC07"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En caso de incendio, el personal brigadista tendrá que identificar y/o constatar (por reporte del personal) el punto donde se originó el incendio.</w:t>
      </w:r>
    </w:p>
    <w:p w14:paraId="60E5B231"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El personal brigadista brindará el apoyo individualizado a la Persona con Discapacidad o a la Persona Adulta Mayor o a la Mujer Embarazada, trasladándola oportunamente a la zona de menor riesgo del edificio.</w:t>
      </w:r>
    </w:p>
    <w:p w14:paraId="66F1DFFC"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Después de identificar dónde se originó el incendio y de ser posible que lo provocó, si se da la indicación de evacuación; personal brigadista del piso permanecerá con la Persona con Discapacidad, con la Persona Adulta Mayor o con la Mujer Embarazada.</w:t>
      </w:r>
    </w:p>
    <w:p w14:paraId="682AACBF"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Si el incendio se generó en el piso en el que se encuentra la Persona con Discapacidad, la Persona Adulta Mayor o la Mujer en Condición de Embarazo el personal brigadista del piso deberá auxiliar a dicha Persona a llegar a la zona de menor riesgo dentro del Edificio. </w:t>
      </w:r>
    </w:p>
    <w:p w14:paraId="4832124C" w14:textId="77777777"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lastRenderedPageBreak/>
        <w:t>Una vez evacuada la Persona con Discapacidad, la Persona Adulta Mayor o la Mujer Embarazada, se la o le(s) dirigirá al punto de menor riesgo externo y en caso de necesitar atención, se la o le(s) canalizará al Puesto de Socorro, donde serán atendidos.</w:t>
      </w:r>
    </w:p>
    <w:p w14:paraId="43F4D190" w14:textId="4E17C345" w:rsidR="00CF49C0" w:rsidRPr="00773D36" w:rsidRDefault="00CF49C0" w:rsidP="00CF49C0">
      <w:pPr>
        <w:pStyle w:val="Prrafodelista"/>
        <w:widowControl/>
        <w:numPr>
          <w:ilvl w:val="0"/>
          <w:numId w:val="23"/>
        </w:numPr>
        <w:autoSpaceDE/>
        <w:autoSpaceDN/>
        <w:spacing w:before="0" w:after="200" w:line="276" w:lineRule="auto"/>
        <w:contextualSpacing/>
        <w:rPr>
          <w:rFonts w:ascii="Arial" w:hAnsi="Arial" w:cs="Arial"/>
          <w:lang w:bidi="es-ES"/>
        </w:rPr>
      </w:pPr>
      <w:r w:rsidRPr="00773D36">
        <w:rPr>
          <w:rFonts w:ascii="Arial" w:hAnsi="Arial" w:cs="Arial"/>
          <w:lang w:bidi="es-ES"/>
        </w:rPr>
        <w:t>Se les ubicará y mantendrá momentáneamente en el punto de reunión (</w:t>
      </w:r>
      <w:r w:rsidR="00784151">
        <w:rPr>
          <w:rFonts w:ascii="Arial" w:hAnsi="Arial" w:cs="Arial"/>
          <w:lang w:bidi="es-ES"/>
        </w:rPr>
        <w:t>Calle Océano Atlántico No.1402 A</w:t>
      </w:r>
      <w:r w:rsidRPr="00773D36">
        <w:rPr>
          <w:rFonts w:ascii="Arial" w:hAnsi="Arial" w:cs="Arial"/>
          <w:lang w:bidi="es-ES"/>
        </w:rPr>
        <w:t>), con el propósito de que se realice el recuento y pase de lista correspondiente por parte de los Brigadistas y/o la persona titular de la unidad interna de protección civil.</w:t>
      </w:r>
    </w:p>
    <w:p w14:paraId="0CE20B65" w14:textId="77777777" w:rsidR="00CF49C0" w:rsidRDefault="00CF49C0" w:rsidP="00CF49C0">
      <w:pPr>
        <w:jc w:val="both"/>
        <w:rPr>
          <w:rFonts w:ascii="Arial" w:hAnsi="Arial" w:cs="Arial"/>
          <w:lang w:bidi="es-ES"/>
        </w:rPr>
      </w:pPr>
    </w:p>
    <w:p w14:paraId="0D444314" w14:textId="77777777" w:rsidR="00784151" w:rsidRPr="00773D36" w:rsidRDefault="00784151" w:rsidP="00CF49C0">
      <w:pPr>
        <w:jc w:val="both"/>
        <w:rPr>
          <w:rFonts w:ascii="Arial" w:hAnsi="Arial" w:cs="Arial"/>
          <w:lang w:bidi="es-ES"/>
        </w:rPr>
      </w:pPr>
    </w:p>
    <w:p w14:paraId="56DBCA9A" w14:textId="77777777" w:rsidR="00CF49C0" w:rsidRPr="00773D36" w:rsidRDefault="00CF49C0" w:rsidP="00CF49C0">
      <w:pPr>
        <w:jc w:val="center"/>
        <w:rPr>
          <w:rFonts w:ascii="Arial" w:hAnsi="Arial" w:cs="Arial"/>
          <w:b/>
          <w:sz w:val="32"/>
          <w:lang w:bidi="es-ES"/>
        </w:rPr>
      </w:pPr>
      <w:r w:rsidRPr="00773D36">
        <w:rPr>
          <w:rFonts w:ascii="Arial" w:hAnsi="Arial" w:cs="Arial"/>
          <w:b/>
          <w:sz w:val="32"/>
          <w:lang w:bidi="es-ES"/>
        </w:rPr>
        <w:t>Lineamiento para la Asignación de espacios exclusivos para Mujeres Embarazadas o Personas con Discapacidad</w:t>
      </w:r>
    </w:p>
    <w:p w14:paraId="48F85687" w14:textId="77777777" w:rsidR="00CF49C0" w:rsidRPr="00773D36" w:rsidRDefault="00CF49C0" w:rsidP="00CF49C0">
      <w:pPr>
        <w:jc w:val="both"/>
        <w:rPr>
          <w:rFonts w:ascii="Arial" w:hAnsi="Arial" w:cs="Arial"/>
          <w:lang w:bidi="es-ES"/>
        </w:rPr>
      </w:pPr>
      <w:r w:rsidRPr="00773D36">
        <w:rPr>
          <w:rFonts w:ascii="Arial" w:hAnsi="Arial" w:cs="Arial"/>
          <w:lang w:bidi="es-ES"/>
        </w:rPr>
        <w:t>Objetivo</w:t>
      </w:r>
    </w:p>
    <w:p w14:paraId="7A1C580C" w14:textId="77777777" w:rsidR="00CF49C0" w:rsidRPr="00773D36" w:rsidRDefault="00CF49C0" w:rsidP="00CF49C0">
      <w:pPr>
        <w:jc w:val="both"/>
        <w:rPr>
          <w:rFonts w:ascii="Arial" w:hAnsi="Arial" w:cs="Arial"/>
          <w:lang w:bidi="es-ES"/>
        </w:rPr>
      </w:pPr>
      <w:r w:rsidRPr="00773D36">
        <w:rPr>
          <w:rFonts w:ascii="Arial" w:hAnsi="Arial" w:cs="Arial"/>
          <w:lang w:bidi="es-ES"/>
        </w:rPr>
        <w:t xml:space="preserve">Proporcionar un entorno de trabajo digno, adecuado, y funcional, para facilitar una accesibilidad más independiente (autónoma), segura y confortable posible tanto a las Mujeres Embarazadas, como a las Personas con Discapacidad </w:t>
      </w:r>
    </w:p>
    <w:p w14:paraId="2C6AD0DA" w14:textId="77777777" w:rsidR="00CF49C0" w:rsidRPr="00773D36" w:rsidRDefault="00CF49C0" w:rsidP="00CF49C0">
      <w:pPr>
        <w:jc w:val="both"/>
        <w:rPr>
          <w:rFonts w:ascii="Arial" w:hAnsi="Arial" w:cs="Arial"/>
          <w:lang w:bidi="es-ES"/>
        </w:rPr>
      </w:pPr>
      <w:r w:rsidRPr="00773D36">
        <w:rPr>
          <w:rFonts w:ascii="Arial" w:hAnsi="Arial" w:cs="Arial"/>
          <w:lang w:bidi="es-ES"/>
        </w:rPr>
        <w:t>Ofreciendo una mejor alternativa, considerando, los factores humanos necesarios como los factores del entorno físico y los de una adecuada ubicación; que en su conjunto expresan las necesidades específicas de espacio y mobiliario para el mejor desempeño de las funciones de trabajo y movilidad, aplicables a las Mujeres en Condición de Embarazo como a las Personas con Discapacidad Física (que hagan uso de silla de ruedas), dentro del inmueble</w:t>
      </w:r>
    </w:p>
    <w:p w14:paraId="18DB04DA" w14:textId="77777777" w:rsidR="00CF49C0" w:rsidRPr="00773D36" w:rsidRDefault="00CF49C0" w:rsidP="00CF49C0">
      <w:pPr>
        <w:jc w:val="both"/>
        <w:rPr>
          <w:rFonts w:ascii="Arial" w:hAnsi="Arial" w:cs="Arial"/>
          <w:lang w:bidi="es-ES"/>
        </w:rPr>
      </w:pPr>
      <w:r w:rsidRPr="00773D36">
        <w:rPr>
          <w:rFonts w:ascii="Arial" w:hAnsi="Arial" w:cs="Arial"/>
          <w:lang w:bidi="es-ES"/>
        </w:rPr>
        <w:t>Mujeres Embarazadas</w:t>
      </w:r>
    </w:p>
    <w:p w14:paraId="2555E7E1" w14:textId="77777777" w:rsidR="00CF49C0" w:rsidRPr="00773D36" w:rsidRDefault="00CF49C0" w:rsidP="00CF49C0">
      <w:pPr>
        <w:pStyle w:val="Prrafodelista"/>
        <w:widowControl/>
        <w:numPr>
          <w:ilvl w:val="0"/>
          <w:numId w:val="24"/>
        </w:numPr>
        <w:autoSpaceDE/>
        <w:autoSpaceDN/>
        <w:spacing w:before="0" w:after="200" w:line="276" w:lineRule="auto"/>
        <w:contextualSpacing/>
        <w:rPr>
          <w:rFonts w:ascii="Arial" w:hAnsi="Arial" w:cs="Arial"/>
          <w:lang w:bidi="es-ES"/>
        </w:rPr>
      </w:pPr>
      <w:r w:rsidRPr="00773D36">
        <w:rPr>
          <w:rFonts w:ascii="Arial" w:hAnsi="Arial" w:cs="Arial"/>
          <w:lang w:bidi="es-ES"/>
        </w:rPr>
        <w:t xml:space="preserve">Durante el quinto mes de embarazo, la persona interesada deberá notificar a la jefatura correspondiente, sobre su interés en ser reubicada a un espacio destinado para mujeres en esta condición, </w:t>
      </w:r>
    </w:p>
    <w:p w14:paraId="6BAD5D8E" w14:textId="77777777" w:rsidR="00CF49C0" w:rsidRPr="00773D36" w:rsidRDefault="00CF49C0" w:rsidP="00CF49C0">
      <w:pPr>
        <w:pStyle w:val="Prrafodelista"/>
        <w:widowControl/>
        <w:numPr>
          <w:ilvl w:val="0"/>
          <w:numId w:val="24"/>
        </w:numPr>
        <w:autoSpaceDE/>
        <w:autoSpaceDN/>
        <w:spacing w:before="0" w:after="200" w:line="276" w:lineRule="auto"/>
        <w:contextualSpacing/>
        <w:rPr>
          <w:rFonts w:ascii="Arial" w:hAnsi="Arial" w:cs="Arial"/>
          <w:lang w:bidi="es-ES"/>
        </w:rPr>
      </w:pPr>
      <w:r w:rsidRPr="00773D36">
        <w:rPr>
          <w:rFonts w:ascii="Arial" w:hAnsi="Arial" w:cs="Arial"/>
          <w:lang w:bidi="es-ES"/>
        </w:rPr>
        <w:t>La Jefatura correspondiente al recibir dicha notificación de interés, deberá realizar las gestiones necesarias ante la Gerencia de  Recursos Humanos.</w:t>
      </w:r>
    </w:p>
    <w:p w14:paraId="74EB00FA" w14:textId="77777777" w:rsidR="00CF49C0" w:rsidRPr="00773D36" w:rsidRDefault="00CF49C0" w:rsidP="00CF49C0">
      <w:pPr>
        <w:pStyle w:val="Prrafodelista"/>
        <w:widowControl/>
        <w:numPr>
          <w:ilvl w:val="0"/>
          <w:numId w:val="24"/>
        </w:numPr>
        <w:autoSpaceDE/>
        <w:autoSpaceDN/>
        <w:spacing w:before="0" w:after="200" w:line="276" w:lineRule="auto"/>
        <w:contextualSpacing/>
        <w:rPr>
          <w:rFonts w:ascii="Arial" w:hAnsi="Arial" w:cs="Arial"/>
          <w:lang w:bidi="es-ES"/>
        </w:rPr>
      </w:pPr>
      <w:r w:rsidRPr="00773D36">
        <w:rPr>
          <w:rFonts w:ascii="Arial" w:hAnsi="Arial" w:cs="Arial"/>
          <w:lang w:bidi="es-ES"/>
        </w:rPr>
        <w:t>Se verificará de manera previa a cualquier movimiento que se realice, el que todo  el mobiliario necesario se encuentre disponible y en el lugar requerido para su disposición.</w:t>
      </w:r>
    </w:p>
    <w:p w14:paraId="76916257" w14:textId="77777777" w:rsidR="00CF49C0" w:rsidRPr="00773D36" w:rsidRDefault="00CF49C0" w:rsidP="00CF49C0">
      <w:pPr>
        <w:pStyle w:val="Prrafodelista"/>
        <w:widowControl/>
        <w:numPr>
          <w:ilvl w:val="0"/>
          <w:numId w:val="24"/>
        </w:numPr>
        <w:autoSpaceDE/>
        <w:autoSpaceDN/>
        <w:spacing w:before="0" w:after="200" w:line="276" w:lineRule="auto"/>
        <w:contextualSpacing/>
        <w:rPr>
          <w:rFonts w:ascii="Arial" w:hAnsi="Arial" w:cs="Arial"/>
          <w:lang w:bidi="es-ES"/>
        </w:rPr>
      </w:pPr>
      <w:r w:rsidRPr="00773D36">
        <w:rPr>
          <w:rFonts w:ascii="Arial" w:hAnsi="Arial" w:cs="Arial"/>
          <w:lang w:bidi="es-ES"/>
        </w:rPr>
        <w:t>Se asignará el área establecida para tal efecto a la Mujer Embarazada  que realizó su solicitud de reubicación.</w:t>
      </w:r>
    </w:p>
    <w:p w14:paraId="4276969F" w14:textId="77777777" w:rsidR="00CF49C0" w:rsidRPr="00773D36" w:rsidRDefault="00CF49C0" w:rsidP="00CF49C0">
      <w:pPr>
        <w:jc w:val="both"/>
        <w:rPr>
          <w:rFonts w:ascii="Arial" w:hAnsi="Arial" w:cs="Arial"/>
          <w:lang w:bidi="es-ES"/>
        </w:rPr>
      </w:pPr>
      <w:r w:rsidRPr="00773D36">
        <w:rPr>
          <w:rFonts w:ascii="Arial" w:hAnsi="Arial" w:cs="Arial"/>
          <w:lang w:bidi="es-ES"/>
        </w:rPr>
        <w:t>Personas con Discapacidad Motriz (Uso de Silla de Ruedas)</w:t>
      </w:r>
    </w:p>
    <w:p w14:paraId="5A7D24B5" w14:textId="77777777" w:rsidR="00CF49C0" w:rsidRPr="00773D36" w:rsidRDefault="00CF49C0" w:rsidP="00CF49C0">
      <w:pPr>
        <w:pStyle w:val="Prrafodelista"/>
        <w:widowControl/>
        <w:numPr>
          <w:ilvl w:val="0"/>
          <w:numId w:val="25"/>
        </w:numPr>
        <w:autoSpaceDE/>
        <w:autoSpaceDN/>
        <w:spacing w:before="0" w:after="200" w:line="276" w:lineRule="auto"/>
        <w:contextualSpacing/>
        <w:rPr>
          <w:rFonts w:ascii="Arial" w:hAnsi="Arial" w:cs="Arial"/>
          <w:lang w:bidi="es-ES"/>
        </w:rPr>
      </w:pPr>
      <w:r w:rsidRPr="00773D36">
        <w:rPr>
          <w:rFonts w:ascii="Arial" w:hAnsi="Arial" w:cs="Arial"/>
          <w:lang w:bidi="es-ES"/>
        </w:rPr>
        <w:t>Desde el momento de su contratación, la gerencia de Recursos Humanos informará a la Dirección General que corresponda sobre la incorporación de una Persona con Discapacidad Física Motriz que hace uso de silla de ruedas para su movilidad y desempeño</w:t>
      </w:r>
    </w:p>
    <w:p w14:paraId="0DF61085" w14:textId="77777777" w:rsidR="00CF49C0" w:rsidRPr="00773D36" w:rsidRDefault="00CF49C0" w:rsidP="00CF49C0">
      <w:pPr>
        <w:pStyle w:val="Prrafodelista"/>
        <w:widowControl/>
        <w:numPr>
          <w:ilvl w:val="0"/>
          <w:numId w:val="25"/>
        </w:numPr>
        <w:autoSpaceDE/>
        <w:autoSpaceDN/>
        <w:spacing w:before="0" w:after="200" w:line="276" w:lineRule="auto"/>
        <w:contextualSpacing/>
        <w:rPr>
          <w:rFonts w:ascii="Arial" w:hAnsi="Arial" w:cs="Arial"/>
          <w:lang w:bidi="es-ES"/>
        </w:rPr>
      </w:pPr>
      <w:r w:rsidRPr="00773D36">
        <w:rPr>
          <w:rFonts w:ascii="Arial" w:hAnsi="Arial" w:cs="Arial"/>
          <w:lang w:bidi="es-ES"/>
        </w:rPr>
        <w:t>Se verificará y realizará de manera previa a que ingrese en funciones la Persona con Discapacidad Física Motriz, el que todo el mobiliario necesario se encuentre disponible y en el lugar requerido para su disposición.</w:t>
      </w:r>
    </w:p>
    <w:p w14:paraId="33E46CD9" w14:textId="77777777" w:rsidR="00CF49C0" w:rsidRPr="00773D36" w:rsidRDefault="00CF49C0" w:rsidP="00CF49C0">
      <w:pPr>
        <w:pStyle w:val="Prrafodelista"/>
        <w:widowControl/>
        <w:numPr>
          <w:ilvl w:val="0"/>
          <w:numId w:val="25"/>
        </w:numPr>
        <w:autoSpaceDE/>
        <w:autoSpaceDN/>
        <w:spacing w:before="0" w:after="200" w:line="276" w:lineRule="auto"/>
        <w:contextualSpacing/>
        <w:rPr>
          <w:rFonts w:ascii="Arial" w:hAnsi="Arial" w:cs="Arial"/>
          <w:lang w:bidi="es-ES"/>
        </w:rPr>
      </w:pPr>
      <w:r w:rsidRPr="00773D36">
        <w:rPr>
          <w:rFonts w:ascii="Arial" w:hAnsi="Arial" w:cs="Arial"/>
          <w:lang w:bidi="es-ES"/>
        </w:rPr>
        <w:t>Se asignará el área establecida para tal efecto a la Persona con Discapacidad Física Motriz que ha sido contratada por cualquiera de las dos empresas.</w:t>
      </w:r>
    </w:p>
    <w:p w14:paraId="5D3092F4" w14:textId="77777777" w:rsidR="00CF49C0" w:rsidRPr="00773D36" w:rsidRDefault="00CF49C0" w:rsidP="00CF49C0">
      <w:pPr>
        <w:pStyle w:val="Prrafodelista"/>
        <w:ind w:left="0"/>
        <w:rPr>
          <w:rFonts w:ascii="Arial" w:hAnsi="Arial" w:cs="Arial"/>
          <w:lang w:bidi="es-ES"/>
        </w:rPr>
      </w:pPr>
    </w:p>
    <w:p w14:paraId="2B82777A" w14:textId="77777777" w:rsidR="00CF49C0" w:rsidRPr="00773D36" w:rsidRDefault="00CF49C0" w:rsidP="00CF49C0">
      <w:pPr>
        <w:pStyle w:val="Prrafodelista"/>
        <w:ind w:left="0"/>
        <w:rPr>
          <w:rFonts w:ascii="Arial" w:hAnsi="Arial" w:cs="Arial"/>
          <w:lang w:bidi="es-ES"/>
        </w:rPr>
      </w:pPr>
    </w:p>
    <w:p w14:paraId="472E5F2F" w14:textId="77777777" w:rsidR="00CF49C0" w:rsidRDefault="00CF49C0" w:rsidP="00CF49C0">
      <w:pPr>
        <w:pStyle w:val="Prrafodelista"/>
        <w:ind w:left="0"/>
        <w:rPr>
          <w:rFonts w:ascii="Arial" w:hAnsi="Arial" w:cs="Arial"/>
          <w:lang w:bidi="es-ES"/>
        </w:rPr>
      </w:pPr>
    </w:p>
    <w:p w14:paraId="1166EF0D" w14:textId="77777777" w:rsidR="00784151" w:rsidRDefault="00784151" w:rsidP="00CF49C0">
      <w:pPr>
        <w:pStyle w:val="Prrafodelista"/>
        <w:ind w:left="0"/>
        <w:rPr>
          <w:rFonts w:ascii="Arial" w:hAnsi="Arial" w:cs="Arial"/>
          <w:lang w:bidi="es-ES"/>
        </w:rPr>
      </w:pPr>
    </w:p>
    <w:p w14:paraId="17E76D54" w14:textId="77777777" w:rsidR="00784151" w:rsidRDefault="00784151" w:rsidP="00CF49C0">
      <w:pPr>
        <w:pStyle w:val="Prrafodelista"/>
        <w:ind w:left="0"/>
        <w:rPr>
          <w:rFonts w:ascii="Arial" w:hAnsi="Arial" w:cs="Arial"/>
          <w:lang w:bidi="es-ES"/>
        </w:rPr>
      </w:pPr>
    </w:p>
    <w:p w14:paraId="2865D070" w14:textId="77777777" w:rsidR="00784151" w:rsidRDefault="00784151" w:rsidP="00CF49C0">
      <w:pPr>
        <w:pStyle w:val="Prrafodelista"/>
        <w:ind w:left="0"/>
        <w:rPr>
          <w:rFonts w:ascii="Arial" w:hAnsi="Arial" w:cs="Arial"/>
          <w:lang w:bidi="es-ES"/>
        </w:rPr>
      </w:pPr>
    </w:p>
    <w:p w14:paraId="6A26FC9B" w14:textId="77777777" w:rsidR="00784151" w:rsidRDefault="00784151" w:rsidP="00CF49C0">
      <w:pPr>
        <w:pStyle w:val="Prrafodelista"/>
        <w:ind w:left="0"/>
        <w:rPr>
          <w:rFonts w:ascii="Arial" w:hAnsi="Arial" w:cs="Arial"/>
          <w:lang w:bidi="es-ES"/>
        </w:rPr>
      </w:pPr>
    </w:p>
    <w:p w14:paraId="7976E4D3" w14:textId="77777777" w:rsidR="00784151" w:rsidRDefault="00784151" w:rsidP="00CF49C0">
      <w:pPr>
        <w:pStyle w:val="Prrafodelista"/>
        <w:ind w:left="0"/>
        <w:rPr>
          <w:rFonts w:ascii="Arial" w:hAnsi="Arial" w:cs="Arial"/>
          <w:lang w:bidi="es-ES"/>
        </w:rPr>
      </w:pPr>
    </w:p>
    <w:p w14:paraId="57D22C58" w14:textId="77777777" w:rsidR="00784151" w:rsidRDefault="00784151" w:rsidP="00CF49C0">
      <w:pPr>
        <w:pStyle w:val="Prrafodelista"/>
        <w:ind w:left="0"/>
        <w:rPr>
          <w:rFonts w:ascii="Arial" w:hAnsi="Arial" w:cs="Arial"/>
          <w:lang w:bidi="es-ES"/>
        </w:rPr>
      </w:pPr>
    </w:p>
    <w:p w14:paraId="432FCB1B" w14:textId="77777777" w:rsidR="00784151" w:rsidRDefault="00784151" w:rsidP="00CF49C0">
      <w:pPr>
        <w:pStyle w:val="Prrafodelista"/>
        <w:ind w:left="0"/>
        <w:rPr>
          <w:rFonts w:ascii="Arial" w:hAnsi="Arial" w:cs="Arial"/>
          <w:lang w:bidi="es-ES"/>
        </w:rPr>
      </w:pPr>
    </w:p>
    <w:p w14:paraId="6ECC3B92" w14:textId="77777777" w:rsidR="00784151" w:rsidRPr="00773D36" w:rsidRDefault="00784151" w:rsidP="00CF49C0">
      <w:pPr>
        <w:pStyle w:val="Prrafodelista"/>
        <w:ind w:left="0"/>
        <w:rPr>
          <w:rFonts w:ascii="Arial" w:hAnsi="Arial" w:cs="Arial"/>
          <w:lang w:bidi="es-ES"/>
        </w:rPr>
      </w:pPr>
    </w:p>
    <w:p w14:paraId="59065C13" w14:textId="77777777" w:rsidR="00CF49C0" w:rsidRPr="00773D36" w:rsidRDefault="00CF49C0" w:rsidP="00CF49C0">
      <w:pPr>
        <w:pStyle w:val="Prrafodelista"/>
        <w:ind w:left="0"/>
        <w:rPr>
          <w:rFonts w:ascii="Arial" w:hAnsi="Arial" w:cs="Arial"/>
          <w:lang w:bidi="es-ES"/>
        </w:rPr>
      </w:pPr>
    </w:p>
    <w:p w14:paraId="6407221C" w14:textId="77777777" w:rsidR="00CF49C0" w:rsidRPr="00773D36" w:rsidRDefault="00CF49C0" w:rsidP="00CF49C0">
      <w:pPr>
        <w:pStyle w:val="Prrafodelista"/>
        <w:ind w:left="0"/>
        <w:rPr>
          <w:rFonts w:ascii="Arial" w:hAnsi="Arial" w:cs="Arial"/>
          <w:lang w:bidi="es-ES"/>
        </w:rPr>
      </w:pPr>
    </w:p>
    <w:tbl>
      <w:tblPr>
        <w:tblStyle w:val="TableNormal"/>
        <w:tblW w:w="9639"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115"/>
        <w:gridCol w:w="178"/>
        <w:gridCol w:w="420"/>
        <w:gridCol w:w="703"/>
        <w:gridCol w:w="733"/>
        <w:gridCol w:w="258"/>
        <w:gridCol w:w="1462"/>
        <w:gridCol w:w="525"/>
        <w:gridCol w:w="1363"/>
        <w:gridCol w:w="261"/>
        <w:gridCol w:w="363"/>
      </w:tblGrid>
      <w:tr w:rsidR="00CF49C0" w:rsidRPr="00773D36" w14:paraId="29409323" w14:textId="77777777" w:rsidTr="003E37E5">
        <w:trPr>
          <w:trHeight w:val="885"/>
        </w:trPr>
        <w:tc>
          <w:tcPr>
            <w:tcW w:w="9639" w:type="dxa"/>
            <w:gridSpan w:val="12"/>
          </w:tcPr>
          <w:p w14:paraId="00B48AE1" w14:textId="77777777" w:rsidR="00CF49C0" w:rsidRPr="00773D36" w:rsidRDefault="00CF49C0" w:rsidP="003E37E5">
            <w:pPr>
              <w:spacing w:before="118"/>
              <w:ind w:left="1593" w:right="258" w:hanging="1316"/>
              <w:jc w:val="center"/>
              <w:rPr>
                <w:rFonts w:ascii="Arial" w:eastAsia="Arial" w:hAnsi="Arial" w:cs="Arial"/>
                <w:sz w:val="28"/>
                <w:lang w:eastAsia="es-ES" w:bidi="es-ES"/>
              </w:rPr>
            </w:pPr>
            <w:r w:rsidRPr="00773D36">
              <w:rPr>
                <w:rFonts w:ascii="Arial" w:eastAsia="Arial" w:hAnsi="Arial" w:cs="Arial"/>
                <w:sz w:val="28"/>
                <w:lang w:eastAsia="es-ES" w:bidi="es-ES"/>
              </w:rPr>
              <w:lastRenderedPageBreak/>
              <w:t>Hoja de Registro al Inmueble para Personas con Discapacidad, Personas Adultas Mayores y Mujeres Embarazadas</w:t>
            </w:r>
          </w:p>
        </w:tc>
      </w:tr>
      <w:tr w:rsidR="00CF49C0" w:rsidRPr="00773D36" w14:paraId="5C13AE01" w14:textId="77777777" w:rsidTr="003E37E5">
        <w:trPr>
          <w:trHeight w:val="585"/>
        </w:trPr>
        <w:tc>
          <w:tcPr>
            <w:tcW w:w="3258" w:type="dxa"/>
          </w:tcPr>
          <w:p w14:paraId="2D595E70" w14:textId="77777777" w:rsidR="00CF49C0" w:rsidRPr="00773D36" w:rsidRDefault="00CF49C0" w:rsidP="003E37E5">
            <w:pPr>
              <w:spacing w:before="7"/>
              <w:rPr>
                <w:rFonts w:ascii="Arial" w:eastAsia="Arial" w:hAnsi="Arial" w:cs="Arial"/>
                <w:sz w:val="20"/>
                <w:lang w:eastAsia="es-ES" w:bidi="es-ES"/>
              </w:rPr>
            </w:pPr>
          </w:p>
          <w:p w14:paraId="5888C0EC" w14:textId="77777777" w:rsidR="00CF49C0" w:rsidRPr="00773D36" w:rsidRDefault="00CF49C0" w:rsidP="003E37E5">
            <w:pPr>
              <w:ind w:right="96"/>
              <w:jc w:val="right"/>
              <w:rPr>
                <w:rFonts w:ascii="Arial" w:eastAsia="Arial" w:hAnsi="Arial" w:cs="Arial"/>
                <w:sz w:val="20"/>
                <w:lang w:eastAsia="es-ES" w:bidi="es-ES"/>
              </w:rPr>
            </w:pPr>
            <w:r w:rsidRPr="00773D36">
              <w:rPr>
                <w:rFonts w:ascii="Arial" w:eastAsia="Arial" w:hAnsi="Arial" w:cs="Arial"/>
                <w:sz w:val="20"/>
                <w:lang w:eastAsia="es-ES" w:bidi="es-ES"/>
              </w:rPr>
              <w:t>NOMBRE COMPLETO:</w:t>
            </w:r>
          </w:p>
        </w:tc>
        <w:tc>
          <w:tcPr>
            <w:tcW w:w="6381" w:type="dxa"/>
            <w:gridSpan w:val="11"/>
          </w:tcPr>
          <w:p w14:paraId="115DF1D8" w14:textId="77777777" w:rsidR="00CF49C0" w:rsidRPr="00773D36" w:rsidRDefault="00CF49C0" w:rsidP="003E37E5">
            <w:pPr>
              <w:rPr>
                <w:rFonts w:ascii="Arial" w:eastAsia="Arial" w:hAnsi="Arial" w:cs="Arial"/>
                <w:sz w:val="20"/>
                <w:lang w:eastAsia="es-ES" w:bidi="es-ES"/>
              </w:rPr>
            </w:pPr>
          </w:p>
        </w:tc>
      </w:tr>
      <w:tr w:rsidR="00CF49C0" w:rsidRPr="00773D36" w14:paraId="2D2C3969" w14:textId="77777777" w:rsidTr="003E37E5">
        <w:trPr>
          <w:trHeight w:val="585"/>
        </w:trPr>
        <w:tc>
          <w:tcPr>
            <w:tcW w:w="3258" w:type="dxa"/>
          </w:tcPr>
          <w:p w14:paraId="7A074197" w14:textId="77777777" w:rsidR="00CF49C0" w:rsidRPr="00773D36" w:rsidRDefault="00CF49C0" w:rsidP="003E37E5">
            <w:pPr>
              <w:spacing w:before="7"/>
              <w:rPr>
                <w:rFonts w:ascii="Arial" w:eastAsia="Arial" w:hAnsi="Arial" w:cs="Arial"/>
                <w:sz w:val="20"/>
                <w:lang w:eastAsia="es-ES" w:bidi="es-ES"/>
              </w:rPr>
            </w:pPr>
          </w:p>
          <w:p w14:paraId="036C26E9" w14:textId="77777777" w:rsidR="00CF49C0" w:rsidRPr="00773D36" w:rsidRDefault="00CF49C0" w:rsidP="003E37E5">
            <w:pPr>
              <w:ind w:right="99"/>
              <w:jc w:val="right"/>
              <w:rPr>
                <w:rFonts w:ascii="Arial" w:eastAsia="Arial" w:hAnsi="Arial" w:cs="Arial"/>
                <w:sz w:val="20"/>
                <w:lang w:eastAsia="es-ES" w:bidi="es-ES"/>
              </w:rPr>
            </w:pPr>
            <w:r w:rsidRPr="00773D36">
              <w:rPr>
                <w:rFonts w:ascii="Arial" w:eastAsia="Arial" w:hAnsi="Arial" w:cs="Arial"/>
                <w:w w:val="95"/>
                <w:sz w:val="20"/>
                <w:lang w:eastAsia="es-ES" w:bidi="es-ES"/>
              </w:rPr>
              <w:t>EDAD:</w:t>
            </w:r>
          </w:p>
        </w:tc>
        <w:tc>
          <w:tcPr>
            <w:tcW w:w="2407" w:type="dxa"/>
            <w:gridSpan w:val="6"/>
          </w:tcPr>
          <w:p w14:paraId="671D5F3B" w14:textId="77777777" w:rsidR="00CF49C0" w:rsidRPr="00773D36" w:rsidRDefault="00CF49C0" w:rsidP="003E37E5">
            <w:pPr>
              <w:rPr>
                <w:rFonts w:ascii="Arial" w:eastAsia="Arial" w:hAnsi="Arial" w:cs="Arial"/>
                <w:sz w:val="20"/>
                <w:lang w:eastAsia="es-ES" w:bidi="es-ES"/>
              </w:rPr>
            </w:pPr>
          </w:p>
        </w:tc>
        <w:tc>
          <w:tcPr>
            <w:tcW w:w="1987" w:type="dxa"/>
            <w:gridSpan w:val="2"/>
          </w:tcPr>
          <w:p w14:paraId="6CDB492D" w14:textId="77777777" w:rsidR="00CF49C0" w:rsidRPr="00773D36" w:rsidRDefault="00CF49C0" w:rsidP="003E37E5">
            <w:pPr>
              <w:spacing w:before="7"/>
              <w:rPr>
                <w:rFonts w:ascii="Arial" w:eastAsia="Arial" w:hAnsi="Arial" w:cs="Arial"/>
                <w:sz w:val="20"/>
                <w:lang w:eastAsia="es-ES" w:bidi="es-ES"/>
              </w:rPr>
            </w:pPr>
          </w:p>
          <w:p w14:paraId="33932F05" w14:textId="77777777" w:rsidR="00CF49C0" w:rsidRPr="00773D36" w:rsidRDefault="00CF49C0" w:rsidP="003E37E5">
            <w:pPr>
              <w:ind w:left="242"/>
              <w:jc w:val="right"/>
              <w:rPr>
                <w:rFonts w:ascii="Arial" w:eastAsia="Arial" w:hAnsi="Arial" w:cs="Arial"/>
                <w:sz w:val="20"/>
                <w:lang w:eastAsia="es-ES" w:bidi="es-ES"/>
              </w:rPr>
            </w:pPr>
            <w:r w:rsidRPr="00773D36">
              <w:rPr>
                <w:rFonts w:ascii="Arial" w:eastAsia="Arial" w:hAnsi="Arial" w:cs="Arial"/>
                <w:sz w:val="20"/>
                <w:lang w:eastAsia="es-ES" w:bidi="es-ES"/>
              </w:rPr>
              <w:t>TELÉFONO CEL:</w:t>
            </w:r>
          </w:p>
        </w:tc>
        <w:tc>
          <w:tcPr>
            <w:tcW w:w="1987" w:type="dxa"/>
            <w:gridSpan w:val="3"/>
          </w:tcPr>
          <w:p w14:paraId="307FAD68" w14:textId="77777777" w:rsidR="00CF49C0" w:rsidRPr="00773D36" w:rsidRDefault="00CF49C0" w:rsidP="003E37E5">
            <w:pPr>
              <w:rPr>
                <w:rFonts w:ascii="Arial" w:eastAsia="Arial" w:hAnsi="Arial" w:cs="Arial"/>
                <w:sz w:val="20"/>
                <w:lang w:eastAsia="es-ES" w:bidi="es-ES"/>
              </w:rPr>
            </w:pPr>
          </w:p>
        </w:tc>
      </w:tr>
      <w:tr w:rsidR="00CF49C0" w:rsidRPr="00773D36" w14:paraId="7D7F8C5A" w14:textId="77777777" w:rsidTr="003E37E5">
        <w:trPr>
          <w:trHeight w:val="585"/>
        </w:trPr>
        <w:tc>
          <w:tcPr>
            <w:tcW w:w="3258" w:type="dxa"/>
            <w:vMerge w:val="restart"/>
          </w:tcPr>
          <w:p w14:paraId="14A347B1" w14:textId="77777777" w:rsidR="00CF49C0" w:rsidRPr="00773D36" w:rsidRDefault="00CF49C0" w:rsidP="003E37E5">
            <w:pPr>
              <w:spacing w:before="7"/>
              <w:rPr>
                <w:rFonts w:ascii="Arial" w:eastAsia="Arial" w:hAnsi="Arial" w:cs="Arial"/>
                <w:sz w:val="20"/>
                <w:lang w:eastAsia="es-ES" w:bidi="es-ES"/>
              </w:rPr>
            </w:pPr>
          </w:p>
          <w:p w14:paraId="5701FCE8" w14:textId="77777777" w:rsidR="00CF49C0" w:rsidRPr="00773D36" w:rsidRDefault="00CF49C0" w:rsidP="003E37E5">
            <w:pPr>
              <w:spacing w:before="6" w:line="340" w:lineRule="atLeast"/>
              <w:ind w:left="1692" w:right="80" w:hanging="264"/>
              <w:jc w:val="right"/>
              <w:rPr>
                <w:rFonts w:ascii="Arial" w:eastAsia="Arial" w:hAnsi="Arial" w:cs="Arial"/>
                <w:sz w:val="20"/>
                <w:lang w:eastAsia="es-ES" w:bidi="es-ES"/>
              </w:rPr>
            </w:pPr>
            <w:r w:rsidRPr="00773D36">
              <w:rPr>
                <w:rFonts w:ascii="Arial" w:eastAsia="Arial" w:hAnsi="Arial" w:cs="Arial"/>
                <w:sz w:val="20"/>
                <w:lang w:eastAsia="es-ES" w:bidi="es-ES"/>
              </w:rPr>
              <w:t>ÁREA DEL INMUEBLE DONDE SE ENCONTRARÁ:</w:t>
            </w:r>
          </w:p>
        </w:tc>
        <w:tc>
          <w:tcPr>
            <w:tcW w:w="2407" w:type="dxa"/>
            <w:gridSpan w:val="6"/>
            <w:vMerge w:val="restart"/>
          </w:tcPr>
          <w:p w14:paraId="0250458C" w14:textId="77777777" w:rsidR="00CF49C0" w:rsidRPr="00773D36" w:rsidRDefault="00CF49C0" w:rsidP="003E37E5">
            <w:pPr>
              <w:rPr>
                <w:rFonts w:ascii="Arial" w:eastAsia="Arial" w:hAnsi="Arial" w:cs="Arial"/>
                <w:sz w:val="20"/>
                <w:lang w:eastAsia="es-ES" w:bidi="es-ES"/>
              </w:rPr>
            </w:pPr>
          </w:p>
        </w:tc>
        <w:tc>
          <w:tcPr>
            <w:tcW w:w="1987" w:type="dxa"/>
            <w:gridSpan w:val="2"/>
          </w:tcPr>
          <w:p w14:paraId="5C88C999" w14:textId="77777777" w:rsidR="00CF49C0" w:rsidRPr="00773D36" w:rsidRDefault="00CF49C0" w:rsidP="003E37E5">
            <w:pPr>
              <w:spacing w:before="7"/>
              <w:rPr>
                <w:rFonts w:ascii="Arial" w:eastAsia="Arial" w:hAnsi="Arial" w:cs="Arial"/>
                <w:sz w:val="20"/>
                <w:lang w:eastAsia="es-ES" w:bidi="es-ES"/>
              </w:rPr>
            </w:pPr>
          </w:p>
          <w:p w14:paraId="06AAE634" w14:textId="77777777" w:rsidR="00CF49C0" w:rsidRPr="00773D36" w:rsidRDefault="00CF49C0" w:rsidP="003E37E5">
            <w:pPr>
              <w:ind w:right="100"/>
              <w:jc w:val="right"/>
              <w:rPr>
                <w:rFonts w:ascii="Arial" w:eastAsia="Arial" w:hAnsi="Arial" w:cs="Arial"/>
                <w:sz w:val="20"/>
                <w:lang w:eastAsia="es-ES" w:bidi="es-ES"/>
              </w:rPr>
            </w:pPr>
            <w:r w:rsidRPr="00773D36">
              <w:rPr>
                <w:rFonts w:ascii="Arial" w:eastAsia="Arial" w:hAnsi="Arial" w:cs="Arial"/>
                <w:sz w:val="20"/>
                <w:lang w:eastAsia="es-ES" w:bidi="es-ES"/>
              </w:rPr>
              <w:t>PISO:</w:t>
            </w:r>
          </w:p>
        </w:tc>
        <w:tc>
          <w:tcPr>
            <w:tcW w:w="1987" w:type="dxa"/>
            <w:gridSpan w:val="3"/>
          </w:tcPr>
          <w:p w14:paraId="654E076B" w14:textId="77777777" w:rsidR="00CF49C0" w:rsidRPr="00773D36" w:rsidRDefault="00CF49C0" w:rsidP="003E37E5">
            <w:pPr>
              <w:rPr>
                <w:rFonts w:ascii="Arial" w:eastAsia="Arial" w:hAnsi="Arial" w:cs="Arial"/>
                <w:sz w:val="20"/>
                <w:lang w:eastAsia="es-ES" w:bidi="es-ES"/>
              </w:rPr>
            </w:pPr>
          </w:p>
        </w:tc>
      </w:tr>
      <w:tr w:rsidR="00CF49C0" w:rsidRPr="00773D36" w14:paraId="28BE7590" w14:textId="77777777" w:rsidTr="003E37E5">
        <w:trPr>
          <w:trHeight w:val="678"/>
        </w:trPr>
        <w:tc>
          <w:tcPr>
            <w:tcW w:w="3258" w:type="dxa"/>
            <w:vMerge/>
            <w:tcBorders>
              <w:top w:val="nil"/>
            </w:tcBorders>
          </w:tcPr>
          <w:p w14:paraId="21385BE6" w14:textId="77777777" w:rsidR="00CF49C0" w:rsidRPr="00773D36" w:rsidRDefault="00CF49C0" w:rsidP="003E37E5">
            <w:pPr>
              <w:rPr>
                <w:rFonts w:ascii="Arial" w:eastAsia="Arial" w:hAnsi="Arial" w:cs="Arial"/>
                <w:sz w:val="2"/>
                <w:szCs w:val="2"/>
                <w:lang w:eastAsia="es-ES" w:bidi="es-ES"/>
              </w:rPr>
            </w:pPr>
          </w:p>
        </w:tc>
        <w:tc>
          <w:tcPr>
            <w:tcW w:w="2407" w:type="dxa"/>
            <w:gridSpan w:val="6"/>
            <w:vMerge/>
            <w:tcBorders>
              <w:top w:val="nil"/>
            </w:tcBorders>
          </w:tcPr>
          <w:p w14:paraId="0A2A3C22" w14:textId="77777777" w:rsidR="00CF49C0" w:rsidRPr="00773D36" w:rsidRDefault="00CF49C0" w:rsidP="003E37E5">
            <w:pPr>
              <w:rPr>
                <w:rFonts w:ascii="Arial" w:eastAsia="Arial" w:hAnsi="Arial" w:cs="Arial"/>
                <w:sz w:val="2"/>
                <w:szCs w:val="2"/>
                <w:lang w:eastAsia="es-ES" w:bidi="es-ES"/>
              </w:rPr>
            </w:pPr>
          </w:p>
        </w:tc>
        <w:tc>
          <w:tcPr>
            <w:tcW w:w="1987" w:type="dxa"/>
            <w:gridSpan w:val="2"/>
          </w:tcPr>
          <w:p w14:paraId="115192F6" w14:textId="77777777" w:rsidR="00CF49C0" w:rsidRPr="00773D36" w:rsidRDefault="00CF49C0" w:rsidP="003E37E5">
            <w:pPr>
              <w:spacing w:before="7"/>
              <w:rPr>
                <w:rFonts w:ascii="Arial" w:eastAsia="Arial" w:hAnsi="Arial" w:cs="Arial"/>
                <w:sz w:val="20"/>
                <w:lang w:eastAsia="es-ES" w:bidi="es-ES"/>
              </w:rPr>
            </w:pPr>
          </w:p>
          <w:p w14:paraId="017F9A19" w14:textId="77777777" w:rsidR="00CF49C0" w:rsidRPr="00773D36" w:rsidRDefault="00CF49C0" w:rsidP="003E37E5">
            <w:pPr>
              <w:ind w:left="665"/>
              <w:jc w:val="right"/>
              <w:rPr>
                <w:rFonts w:ascii="Arial" w:eastAsia="Arial" w:hAnsi="Arial" w:cs="Arial"/>
                <w:sz w:val="20"/>
                <w:lang w:eastAsia="es-ES" w:bidi="es-ES"/>
              </w:rPr>
            </w:pPr>
            <w:r w:rsidRPr="00773D36">
              <w:rPr>
                <w:rFonts w:ascii="Arial" w:eastAsia="Arial" w:hAnsi="Arial" w:cs="Arial"/>
                <w:sz w:val="20"/>
                <w:lang w:eastAsia="es-ES" w:bidi="es-ES"/>
              </w:rPr>
              <w:t>EXTENSIÓN:</w:t>
            </w:r>
          </w:p>
        </w:tc>
        <w:tc>
          <w:tcPr>
            <w:tcW w:w="1987" w:type="dxa"/>
            <w:gridSpan w:val="3"/>
          </w:tcPr>
          <w:p w14:paraId="17476370" w14:textId="77777777" w:rsidR="00CF49C0" w:rsidRPr="00773D36" w:rsidRDefault="00CF49C0" w:rsidP="003E37E5">
            <w:pPr>
              <w:rPr>
                <w:rFonts w:ascii="Arial" w:eastAsia="Arial" w:hAnsi="Arial" w:cs="Arial"/>
                <w:sz w:val="20"/>
                <w:lang w:eastAsia="es-ES" w:bidi="es-ES"/>
              </w:rPr>
            </w:pPr>
          </w:p>
        </w:tc>
      </w:tr>
      <w:tr w:rsidR="00CF49C0" w:rsidRPr="00773D36" w14:paraId="7CC33CF4" w14:textId="77777777" w:rsidTr="003E37E5">
        <w:trPr>
          <w:trHeight w:val="585"/>
        </w:trPr>
        <w:tc>
          <w:tcPr>
            <w:tcW w:w="3258" w:type="dxa"/>
          </w:tcPr>
          <w:p w14:paraId="2DB0EB4B" w14:textId="77777777" w:rsidR="00CF49C0" w:rsidRPr="00773D36" w:rsidRDefault="00CF49C0" w:rsidP="003E37E5">
            <w:pPr>
              <w:spacing w:before="7"/>
              <w:rPr>
                <w:rFonts w:ascii="Arial" w:eastAsia="Arial" w:hAnsi="Arial" w:cs="Arial"/>
                <w:sz w:val="20"/>
                <w:lang w:eastAsia="es-ES" w:bidi="es-ES"/>
              </w:rPr>
            </w:pPr>
          </w:p>
          <w:p w14:paraId="773F737F" w14:textId="77777777" w:rsidR="00CF49C0" w:rsidRPr="00773D36" w:rsidRDefault="00CF49C0" w:rsidP="003E37E5">
            <w:pPr>
              <w:ind w:right="100"/>
              <w:jc w:val="right"/>
              <w:rPr>
                <w:rFonts w:ascii="Arial" w:eastAsia="Arial" w:hAnsi="Arial" w:cs="Arial"/>
                <w:sz w:val="20"/>
                <w:lang w:eastAsia="es-ES" w:bidi="es-ES"/>
              </w:rPr>
            </w:pPr>
            <w:r w:rsidRPr="00773D36">
              <w:rPr>
                <w:rFonts w:ascii="Arial" w:eastAsia="Arial" w:hAnsi="Arial" w:cs="Arial"/>
                <w:sz w:val="20"/>
                <w:lang w:eastAsia="es-ES" w:bidi="es-ES"/>
              </w:rPr>
              <w:t>PERSONA QUE LE ATENDERÁ:</w:t>
            </w:r>
          </w:p>
        </w:tc>
        <w:tc>
          <w:tcPr>
            <w:tcW w:w="6381" w:type="dxa"/>
            <w:gridSpan w:val="11"/>
          </w:tcPr>
          <w:p w14:paraId="583ED020" w14:textId="77777777" w:rsidR="00CF49C0" w:rsidRPr="00773D36" w:rsidRDefault="00CF49C0" w:rsidP="003E37E5">
            <w:pPr>
              <w:rPr>
                <w:rFonts w:ascii="Arial" w:eastAsia="Arial" w:hAnsi="Arial" w:cs="Arial"/>
                <w:sz w:val="20"/>
                <w:lang w:eastAsia="es-ES" w:bidi="es-ES"/>
              </w:rPr>
            </w:pPr>
          </w:p>
        </w:tc>
      </w:tr>
      <w:tr w:rsidR="00CF49C0" w:rsidRPr="00773D36" w14:paraId="15C49B3A" w14:textId="77777777" w:rsidTr="003E37E5">
        <w:trPr>
          <w:trHeight w:val="585"/>
        </w:trPr>
        <w:tc>
          <w:tcPr>
            <w:tcW w:w="3971" w:type="dxa"/>
            <w:gridSpan w:val="4"/>
          </w:tcPr>
          <w:p w14:paraId="69065AF8" w14:textId="77777777" w:rsidR="00CF49C0" w:rsidRPr="00773D36" w:rsidRDefault="00CF49C0" w:rsidP="003E37E5">
            <w:pPr>
              <w:spacing w:before="4"/>
              <w:rPr>
                <w:rFonts w:ascii="Arial" w:eastAsia="Arial" w:hAnsi="Arial" w:cs="Arial"/>
                <w:sz w:val="20"/>
                <w:lang w:eastAsia="es-ES" w:bidi="es-ES"/>
              </w:rPr>
            </w:pPr>
          </w:p>
          <w:p w14:paraId="33DCBF86" w14:textId="77777777" w:rsidR="00CF49C0" w:rsidRPr="00773D36" w:rsidRDefault="00CF49C0" w:rsidP="003E37E5">
            <w:pPr>
              <w:ind w:left="108"/>
              <w:rPr>
                <w:rFonts w:ascii="Arial" w:eastAsia="Arial" w:hAnsi="Arial" w:cs="Arial"/>
                <w:b/>
                <w:sz w:val="20"/>
                <w:lang w:eastAsia="es-ES" w:bidi="es-ES"/>
              </w:rPr>
            </w:pPr>
            <w:r w:rsidRPr="00773D36">
              <w:rPr>
                <w:rFonts w:ascii="Arial" w:eastAsia="Arial" w:hAnsi="Arial" w:cs="Arial"/>
                <w:b/>
                <w:sz w:val="20"/>
                <w:lang w:eastAsia="es-ES" w:bidi="es-ES"/>
              </w:rPr>
              <w:t>UBICACIÓN DENTRO DEL INMUEBLE:</w:t>
            </w:r>
          </w:p>
        </w:tc>
        <w:tc>
          <w:tcPr>
            <w:tcW w:w="5668" w:type="dxa"/>
            <w:gridSpan w:val="8"/>
          </w:tcPr>
          <w:p w14:paraId="36AC52F1" w14:textId="77777777" w:rsidR="00CF49C0" w:rsidRPr="00773D36" w:rsidRDefault="00CF49C0" w:rsidP="003E37E5">
            <w:pPr>
              <w:spacing w:before="4"/>
              <w:rPr>
                <w:rFonts w:ascii="Arial" w:eastAsia="Arial" w:hAnsi="Arial" w:cs="Arial"/>
                <w:sz w:val="20"/>
                <w:lang w:eastAsia="es-ES" w:bidi="es-ES"/>
              </w:rPr>
            </w:pPr>
          </w:p>
          <w:p w14:paraId="0BF6CA89" w14:textId="77777777" w:rsidR="00CF49C0" w:rsidRPr="00773D36" w:rsidRDefault="00CF49C0" w:rsidP="003E37E5">
            <w:pPr>
              <w:ind w:left="107"/>
              <w:rPr>
                <w:rFonts w:ascii="Arial" w:eastAsia="Arial" w:hAnsi="Arial" w:cs="Arial"/>
                <w:b/>
                <w:sz w:val="20"/>
                <w:lang w:eastAsia="es-ES" w:bidi="es-ES"/>
              </w:rPr>
            </w:pPr>
            <w:r w:rsidRPr="00773D36">
              <w:rPr>
                <w:rFonts w:ascii="Arial" w:eastAsia="Arial" w:hAnsi="Arial" w:cs="Arial"/>
                <w:b/>
                <w:sz w:val="20"/>
                <w:lang w:eastAsia="es-ES" w:bidi="es-ES"/>
              </w:rPr>
              <w:t>TIPO DE DISCAPACIDAD:</w:t>
            </w:r>
          </w:p>
        </w:tc>
      </w:tr>
      <w:tr w:rsidR="00CF49C0" w:rsidRPr="00773D36" w14:paraId="5750335D" w14:textId="77777777" w:rsidTr="003E37E5">
        <w:trPr>
          <w:trHeight w:val="345"/>
        </w:trPr>
        <w:tc>
          <w:tcPr>
            <w:tcW w:w="3373" w:type="dxa"/>
            <w:gridSpan w:val="2"/>
            <w:vMerge w:val="restart"/>
            <w:tcBorders>
              <w:right w:val="nil"/>
            </w:tcBorders>
          </w:tcPr>
          <w:p w14:paraId="3283AF0D" w14:textId="77777777" w:rsidR="00CF49C0" w:rsidRPr="00773D36" w:rsidRDefault="00CF49C0" w:rsidP="003E37E5">
            <w:pPr>
              <w:spacing w:before="7"/>
              <w:rPr>
                <w:rFonts w:ascii="Arial" w:eastAsia="Arial" w:hAnsi="Arial" w:cs="Arial"/>
                <w:sz w:val="20"/>
                <w:lang w:eastAsia="es-ES" w:bidi="es-ES"/>
              </w:rPr>
            </w:pPr>
          </w:p>
          <w:p w14:paraId="00DF5B4C" w14:textId="77777777" w:rsidR="00CF49C0" w:rsidRPr="00773D36" w:rsidRDefault="00CF49C0" w:rsidP="003E37E5">
            <w:pPr>
              <w:ind w:left="108"/>
              <w:rPr>
                <w:rFonts w:ascii="Arial" w:eastAsia="Arial" w:hAnsi="Arial" w:cs="Arial"/>
                <w:sz w:val="20"/>
                <w:lang w:eastAsia="es-ES" w:bidi="es-ES"/>
              </w:rPr>
            </w:pPr>
            <w:r w:rsidRPr="00773D36">
              <w:rPr>
                <w:rFonts w:ascii="Arial" w:eastAsia="Arial" w:hAnsi="Arial" w:cs="Arial"/>
                <w:sz w:val="20"/>
                <w:lang w:eastAsia="es-ES" w:bidi="es-ES"/>
              </w:rPr>
              <w:t xml:space="preserve">RECEPCIÓN                               </w:t>
            </w:r>
            <w:r w:rsidRPr="00773D36">
              <w:rPr>
                <w:rFonts w:ascii="Arial" w:eastAsia="Arial" w:hAnsi="Arial" w:cs="Arial"/>
                <w:spacing w:val="55"/>
                <w:sz w:val="20"/>
                <w:lang w:eastAsia="es-ES" w:bidi="es-ES"/>
              </w:rPr>
              <w:t xml:space="preserve"> </w:t>
            </w:r>
            <w:r w:rsidRPr="00773D36">
              <w:rPr>
                <w:rFonts w:ascii="Arial" w:eastAsia="Arial" w:hAnsi="Arial" w:cs="Arial"/>
                <w:sz w:val="20"/>
                <w:lang w:eastAsia="es-ES" w:bidi="es-ES"/>
              </w:rPr>
              <w:t>(</w:t>
            </w:r>
          </w:p>
        </w:tc>
        <w:tc>
          <w:tcPr>
            <w:tcW w:w="178" w:type="dxa"/>
            <w:vMerge w:val="restart"/>
            <w:tcBorders>
              <w:left w:val="nil"/>
              <w:right w:val="nil"/>
            </w:tcBorders>
          </w:tcPr>
          <w:p w14:paraId="13BE105C" w14:textId="77777777" w:rsidR="00CF49C0" w:rsidRPr="00773D36" w:rsidRDefault="00CF49C0" w:rsidP="003E37E5">
            <w:pPr>
              <w:spacing w:before="7"/>
              <w:rPr>
                <w:rFonts w:ascii="Arial" w:eastAsia="Arial" w:hAnsi="Arial" w:cs="Arial"/>
                <w:sz w:val="20"/>
                <w:lang w:eastAsia="es-ES" w:bidi="es-ES"/>
              </w:rPr>
            </w:pPr>
          </w:p>
          <w:p w14:paraId="7D86512B" w14:textId="77777777" w:rsidR="00CF49C0" w:rsidRPr="00773D36" w:rsidRDefault="00CF49C0" w:rsidP="003E37E5">
            <w:pPr>
              <w:ind w:left="71"/>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420" w:type="dxa"/>
            <w:vMerge w:val="restart"/>
            <w:tcBorders>
              <w:left w:val="nil"/>
            </w:tcBorders>
          </w:tcPr>
          <w:p w14:paraId="24E4C95C" w14:textId="77777777" w:rsidR="00CF49C0" w:rsidRPr="00773D36" w:rsidRDefault="00CF49C0" w:rsidP="003E37E5">
            <w:pPr>
              <w:rPr>
                <w:rFonts w:ascii="Arial" w:eastAsia="Arial" w:hAnsi="Arial" w:cs="Arial"/>
                <w:sz w:val="20"/>
                <w:lang w:eastAsia="es-ES" w:bidi="es-ES"/>
              </w:rPr>
            </w:pPr>
          </w:p>
        </w:tc>
        <w:tc>
          <w:tcPr>
            <w:tcW w:w="1436" w:type="dxa"/>
            <w:gridSpan w:val="2"/>
            <w:tcBorders>
              <w:right w:val="nil"/>
            </w:tcBorders>
          </w:tcPr>
          <w:p w14:paraId="780D8B7C" w14:textId="77777777" w:rsidR="00CF49C0" w:rsidRPr="00773D36" w:rsidRDefault="00CF49C0" w:rsidP="003E37E5">
            <w:pPr>
              <w:spacing w:line="227" w:lineRule="exact"/>
              <w:ind w:left="107"/>
              <w:rPr>
                <w:rFonts w:ascii="Arial" w:eastAsia="Arial" w:hAnsi="Arial" w:cs="Arial"/>
                <w:sz w:val="20"/>
                <w:lang w:eastAsia="es-ES" w:bidi="es-ES"/>
              </w:rPr>
            </w:pPr>
            <w:r w:rsidRPr="00773D36">
              <w:rPr>
                <w:rFonts w:ascii="Arial" w:eastAsia="Arial" w:hAnsi="Arial" w:cs="Arial"/>
                <w:sz w:val="20"/>
                <w:lang w:eastAsia="es-ES" w:bidi="es-ES"/>
              </w:rPr>
              <w:t>FÍSICA:</w:t>
            </w:r>
          </w:p>
        </w:tc>
        <w:tc>
          <w:tcPr>
            <w:tcW w:w="1720" w:type="dxa"/>
            <w:gridSpan w:val="2"/>
            <w:tcBorders>
              <w:left w:val="nil"/>
              <w:right w:val="nil"/>
            </w:tcBorders>
          </w:tcPr>
          <w:p w14:paraId="3AAD15AC" w14:textId="77777777" w:rsidR="00CF49C0" w:rsidRPr="00773D36" w:rsidRDefault="00CF49C0" w:rsidP="003E37E5">
            <w:pPr>
              <w:spacing w:line="227" w:lineRule="exact"/>
              <w:ind w:left="210"/>
              <w:rPr>
                <w:rFonts w:ascii="Arial" w:eastAsia="Arial" w:hAnsi="Arial" w:cs="Arial"/>
                <w:sz w:val="20"/>
                <w:lang w:eastAsia="es-ES" w:bidi="es-ES"/>
              </w:rPr>
            </w:pPr>
            <w:r w:rsidRPr="00773D36">
              <w:rPr>
                <w:rFonts w:ascii="Arial" w:eastAsia="Arial" w:hAnsi="Arial" w:cs="Arial"/>
                <w:sz w:val="20"/>
                <w:lang w:eastAsia="es-ES" w:bidi="es-ES"/>
              </w:rPr>
              <w:t>PERMANENTE</w:t>
            </w:r>
          </w:p>
        </w:tc>
        <w:tc>
          <w:tcPr>
            <w:tcW w:w="1888" w:type="dxa"/>
            <w:gridSpan w:val="2"/>
            <w:tcBorders>
              <w:left w:val="nil"/>
              <w:right w:val="nil"/>
            </w:tcBorders>
          </w:tcPr>
          <w:p w14:paraId="1D254A9E" w14:textId="77777777" w:rsidR="00CF49C0" w:rsidRPr="00773D36" w:rsidRDefault="00CF49C0" w:rsidP="003E37E5">
            <w:pPr>
              <w:tabs>
                <w:tab w:val="left" w:pos="677"/>
              </w:tabs>
              <w:spacing w:line="227" w:lineRule="exact"/>
              <w:ind w:left="99"/>
              <w:rPr>
                <w:rFonts w:ascii="Arial" w:eastAsia="Arial" w:hAnsi="Arial" w:cs="Arial"/>
                <w:sz w:val="20"/>
                <w:lang w:eastAsia="es-ES" w:bidi="es-ES"/>
              </w:rPr>
            </w:pPr>
            <w:r w:rsidRPr="00773D36">
              <w:rPr>
                <w:rFonts w:ascii="Arial" w:eastAsia="Arial" w:hAnsi="Arial" w:cs="Arial"/>
                <w:sz w:val="20"/>
                <w:lang w:eastAsia="es-ES" w:bidi="es-ES"/>
              </w:rPr>
              <w:t xml:space="preserve">( </w:t>
            </w:r>
            <w:r w:rsidRPr="00773D36">
              <w:rPr>
                <w:rFonts w:ascii="Arial" w:eastAsia="Arial" w:hAnsi="Arial" w:cs="Arial"/>
                <w:spacing w:val="55"/>
                <w:sz w:val="20"/>
                <w:lang w:eastAsia="es-ES" w:bidi="es-ES"/>
              </w:rPr>
              <w:t xml:space="preserve"> </w:t>
            </w:r>
            <w:r w:rsidRPr="00773D36">
              <w:rPr>
                <w:rFonts w:ascii="Arial" w:eastAsia="Arial" w:hAnsi="Arial" w:cs="Arial"/>
                <w:sz w:val="20"/>
                <w:lang w:eastAsia="es-ES" w:bidi="es-ES"/>
              </w:rPr>
              <w:t>)</w:t>
            </w:r>
            <w:r w:rsidRPr="00773D36">
              <w:rPr>
                <w:rFonts w:ascii="Arial" w:eastAsia="Arial" w:hAnsi="Arial" w:cs="Arial"/>
                <w:sz w:val="20"/>
                <w:lang w:eastAsia="es-ES" w:bidi="es-ES"/>
              </w:rPr>
              <w:tab/>
              <w:t>TEMPORAL</w:t>
            </w:r>
          </w:p>
        </w:tc>
        <w:tc>
          <w:tcPr>
            <w:tcW w:w="261" w:type="dxa"/>
            <w:tcBorders>
              <w:left w:val="nil"/>
              <w:right w:val="nil"/>
            </w:tcBorders>
          </w:tcPr>
          <w:p w14:paraId="3AAC4ECA" w14:textId="77777777" w:rsidR="00CF49C0" w:rsidRPr="00773D36" w:rsidRDefault="00CF49C0" w:rsidP="003E37E5">
            <w:pPr>
              <w:spacing w:line="227" w:lineRule="exact"/>
              <w:ind w:left="27"/>
              <w:jc w:val="center"/>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363" w:type="dxa"/>
            <w:tcBorders>
              <w:left w:val="nil"/>
            </w:tcBorders>
          </w:tcPr>
          <w:p w14:paraId="7F57687B" w14:textId="77777777" w:rsidR="00CF49C0" w:rsidRPr="00773D36" w:rsidRDefault="00CF49C0" w:rsidP="003E37E5">
            <w:pPr>
              <w:spacing w:line="227" w:lineRule="exact"/>
              <w:ind w:left="83"/>
              <w:rPr>
                <w:rFonts w:ascii="Arial" w:eastAsia="Arial" w:hAnsi="Arial" w:cs="Arial"/>
                <w:sz w:val="20"/>
                <w:lang w:eastAsia="es-ES" w:bidi="es-ES"/>
              </w:rPr>
            </w:pPr>
            <w:r w:rsidRPr="00773D36">
              <w:rPr>
                <w:rFonts w:ascii="Arial" w:eastAsia="Arial" w:hAnsi="Arial" w:cs="Arial"/>
                <w:w w:val="99"/>
                <w:sz w:val="20"/>
                <w:lang w:eastAsia="es-ES" w:bidi="es-ES"/>
              </w:rPr>
              <w:t>)</w:t>
            </w:r>
          </w:p>
        </w:tc>
      </w:tr>
      <w:tr w:rsidR="00CF49C0" w:rsidRPr="00773D36" w14:paraId="6C865F2B" w14:textId="77777777" w:rsidTr="003E37E5">
        <w:trPr>
          <w:trHeight w:val="345"/>
        </w:trPr>
        <w:tc>
          <w:tcPr>
            <w:tcW w:w="3373" w:type="dxa"/>
            <w:gridSpan w:val="2"/>
            <w:vMerge/>
            <w:tcBorders>
              <w:top w:val="nil"/>
              <w:right w:val="nil"/>
            </w:tcBorders>
          </w:tcPr>
          <w:p w14:paraId="3ACF5A37" w14:textId="77777777" w:rsidR="00CF49C0" w:rsidRPr="00773D36" w:rsidRDefault="00CF49C0" w:rsidP="003E37E5">
            <w:pPr>
              <w:rPr>
                <w:rFonts w:ascii="Arial" w:eastAsia="Arial" w:hAnsi="Arial" w:cs="Arial"/>
                <w:sz w:val="2"/>
                <w:szCs w:val="2"/>
                <w:lang w:eastAsia="es-ES" w:bidi="es-ES"/>
              </w:rPr>
            </w:pPr>
          </w:p>
        </w:tc>
        <w:tc>
          <w:tcPr>
            <w:tcW w:w="178" w:type="dxa"/>
            <w:vMerge/>
            <w:tcBorders>
              <w:top w:val="nil"/>
              <w:left w:val="nil"/>
              <w:right w:val="nil"/>
            </w:tcBorders>
          </w:tcPr>
          <w:p w14:paraId="3FC4CB3E" w14:textId="77777777" w:rsidR="00CF49C0" w:rsidRPr="00773D36" w:rsidRDefault="00CF49C0" w:rsidP="003E37E5">
            <w:pPr>
              <w:rPr>
                <w:rFonts w:ascii="Arial" w:eastAsia="Arial" w:hAnsi="Arial" w:cs="Arial"/>
                <w:sz w:val="2"/>
                <w:szCs w:val="2"/>
                <w:lang w:eastAsia="es-ES" w:bidi="es-ES"/>
              </w:rPr>
            </w:pPr>
          </w:p>
        </w:tc>
        <w:tc>
          <w:tcPr>
            <w:tcW w:w="420" w:type="dxa"/>
            <w:vMerge/>
            <w:tcBorders>
              <w:top w:val="nil"/>
              <w:left w:val="nil"/>
            </w:tcBorders>
          </w:tcPr>
          <w:p w14:paraId="7BB5EC80" w14:textId="77777777" w:rsidR="00CF49C0" w:rsidRPr="00773D36" w:rsidRDefault="00CF49C0" w:rsidP="003E37E5">
            <w:pPr>
              <w:rPr>
                <w:rFonts w:ascii="Arial" w:eastAsia="Arial" w:hAnsi="Arial" w:cs="Arial"/>
                <w:sz w:val="2"/>
                <w:szCs w:val="2"/>
                <w:lang w:eastAsia="es-ES" w:bidi="es-ES"/>
              </w:rPr>
            </w:pPr>
          </w:p>
        </w:tc>
        <w:tc>
          <w:tcPr>
            <w:tcW w:w="1436" w:type="dxa"/>
            <w:gridSpan w:val="2"/>
            <w:tcBorders>
              <w:right w:val="nil"/>
            </w:tcBorders>
          </w:tcPr>
          <w:p w14:paraId="0D3EE8AF" w14:textId="77777777" w:rsidR="00CF49C0" w:rsidRPr="00773D36" w:rsidRDefault="00CF49C0" w:rsidP="003E37E5">
            <w:pPr>
              <w:spacing w:line="227" w:lineRule="exact"/>
              <w:ind w:left="107"/>
              <w:rPr>
                <w:rFonts w:ascii="Arial" w:eastAsia="Arial" w:hAnsi="Arial" w:cs="Arial"/>
                <w:sz w:val="20"/>
                <w:lang w:eastAsia="es-ES" w:bidi="es-ES"/>
              </w:rPr>
            </w:pPr>
            <w:r w:rsidRPr="00773D36">
              <w:rPr>
                <w:rFonts w:ascii="Arial" w:eastAsia="Arial" w:hAnsi="Arial" w:cs="Arial"/>
                <w:sz w:val="20"/>
                <w:lang w:eastAsia="es-ES" w:bidi="es-ES"/>
              </w:rPr>
              <w:t>VISUAL:</w:t>
            </w:r>
          </w:p>
        </w:tc>
        <w:tc>
          <w:tcPr>
            <w:tcW w:w="1720" w:type="dxa"/>
            <w:gridSpan w:val="2"/>
            <w:tcBorders>
              <w:left w:val="nil"/>
              <w:right w:val="nil"/>
            </w:tcBorders>
          </w:tcPr>
          <w:p w14:paraId="4171308E" w14:textId="77777777" w:rsidR="00CF49C0" w:rsidRPr="00773D36" w:rsidRDefault="00CF49C0" w:rsidP="003E37E5">
            <w:pPr>
              <w:spacing w:line="227" w:lineRule="exact"/>
              <w:ind w:left="219"/>
              <w:rPr>
                <w:rFonts w:ascii="Arial" w:eastAsia="Arial" w:hAnsi="Arial" w:cs="Arial"/>
                <w:sz w:val="20"/>
                <w:lang w:eastAsia="es-ES" w:bidi="es-ES"/>
              </w:rPr>
            </w:pPr>
            <w:r w:rsidRPr="00773D36">
              <w:rPr>
                <w:rFonts w:ascii="Arial" w:eastAsia="Arial" w:hAnsi="Arial" w:cs="Arial"/>
                <w:sz w:val="20"/>
                <w:lang w:eastAsia="es-ES" w:bidi="es-ES"/>
              </w:rPr>
              <w:t>PERMANENTE</w:t>
            </w:r>
          </w:p>
        </w:tc>
        <w:tc>
          <w:tcPr>
            <w:tcW w:w="1888" w:type="dxa"/>
            <w:gridSpan w:val="2"/>
            <w:tcBorders>
              <w:left w:val="nil"/>
              <w:right w:val="nil"/>
            </w:tcBorders>
          </w:tcPr>
          <w:p w14:paraId="2E608D28" w14:textId="77777777" w:rsidR="00CF49C0" w:rsidRPr="00773D36" w:rsidRDefault="00CF49C0" w:rsidP="003E37E5">
            <w:pPr>
              <w:tabs>
                <w:tab w:val="left" w:pos="687"/>
              </w:tabs>
              <w:spacing w:line="227" w:lineRule="exact"/>
              <w:ind w:left="109"/>
              <w:rPr>
                <w:rFonts w:ascii="Arial" w:eastAsia="Arial" w:hAnsi="Arial" w:cs="Arial"/>
                <w:sz w:val="20"/>
                <w:lang w:eastAsia="es-ES" w:bidi="es-ES"/>
              </w:rPr>
            </w:pPr>
            <w:r w:rsidRPr="00773D36">
              <w:rPr>
                <w:rFonts w:ascii="Arial" w:eastAsia="Arial" w:hAnsi="Arial" w:cs="Arial"/>
                <w:sz w:val="20"/>
                <w:lang w:eastAsia="es-ES" w:bidi="es-ES"/>
              </w:rPr>
              <w:t xml:space="preserve">( </w:t>
            </w:r>
            <w:r w:rsidRPr="00773D36">
              <w:rPr>
                <w:rFonts w:ascii="Arial" w:eastAsia="Arial" w:hAnsi="Arial" w:cs="Arial"/>
                <w:spacing w:val="55"/>
                <w:sz w:val="20"/>
                <w:lang w:eastAsia="es-ES" w:bidi="es-ES"/>
              </w:rPr>
              <w:t xml:space="preserve"> </w:t>
            </w:r>
            <w:r w:rsidRPr="00773D36">
              <w:rPr>
                <w:rFonts w:ascii="Arial" w:eastAsia="Arial" w:hAnsi="Arial" w:cs="Arial"/>
                <w:sz w:val="20"/>
                <w:lang w:eastAsia="es-ES" w:bidi="es-ES"/>
              </w:rPr>
              <w:t>)</w:t>
            </w:r>
            <w:r w:rsidRPr="00773D36">
              <w:rPr>
                <w:rFonts w:ascii="Arial" w:eastAsia="Arial" w:hAnsi="Arial" w:cs="Arial"/>
                <w:sz w:val="20"/>
                <w:lang w:eastAsia="es-ES" w:bidi="es-ES"/>
              </w:rPr>
              <w:tab/>
              <w:t>TEMPORAL</w:t>
            </w:r>
          </w:p>
        </w:tc>
        <w:tc>
          <w:tcPr>
            <w:tcW w:w="261" w:type="dxa"/>
            <w:tcBorders>
              <w:left w:val="nil"/>
              <w:right w:val="nil"/>
            </w:tcBorders>
          </w:tcPr>
          <w:p w14:paraId="4913FBA4" w14:textId="77777777" w:rsidR="00CF49C0" w:rsidRPr="00773D36" w:rsidRDefault="00CF49C0" w:rsidP="003E37E5">
            <w:pPr>
              <w:spacing w:line="227" w:lineRule="exact"/>
              <w:ind w:left="47"/>
              <w:jc w:val="center"/>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363" w:type="dxa"/>
            <w:tcBorders>
              <w:left w:val="nil"/>
            </w:tcBorders>
          </w:tcPr>
          <w:p w14:paraId="1EA9A0B1" w14:textId="77777777" w:rsidR="00CF49C0" w:rsidRPr="00773D36" w:rsidRDefault="00CF49C0" w:rsidP="003E37E5">
            <w:pPr>
              <w:spacing w:line="227" w:lineRule="exact"/>
              <w:ind w:left="92"/>
              <w:rPr>
                <w:rFonts w:ascii="Arial" w:eastAsia="Arial" w:hAnsi="Arial" w:cs="Arial"/>
                <w:sz w:val="20"/>
                <w:lang w:eastAsia="es-ES" w:bidi="es-ES"/>
              </w:rPr>
            </w:pPr>
            <w:r w:rsidRPr="00773D36">
              <w:rPr>
                <w:rFonts w:ascii="Arial" w:eastAsia="Arial" w:hAnsi="Arial" w:cs="Arial"/>
                <w:w w:val="99"/>
                <w:sz w:val="20"/>
                <w:lang w:eastAsia="es-ES" w:bidi="es-ES"/>
              </w:rPr>
              <w:t>)</w:t>
            </w:r>
          </w:p>
        </w:tc>
      </w:tr>
      <w:tr w:rsidR="00CF49C0" w:rsidRPr="00773D36" w14:paraId="76B95F92" w14:textId="77777777" w:rsidTr="003E37E5">
        <w:trPr>
          <w:trHeight w:val="345"/>
        </w:trPr>
        <w:tc>
          <w:tcPr>
            <w:tcW w:w="3373" w:type="dxa"/>
            <w:gridSpan w:val="2"/>
            <w:vMerge w:val="restart"/>
            <w:tcBorders>
              <w:right w:val="nil"/>
            </w:tcBorders>
          </w:tcPr>
          <w:p w14:paraId="79FDEFA6" w14:textId="77777777" w:rsidR="00CF49C0" w:rsidRPr="00773D36" w:rsidRDefault="00CF49C0" w:rsidP="003E37E5">
            <w:pPr>
              <w:spacing w:before="7"/>
              <w:rPr>
                <w:rFonts w:ascii="Arial" w:eastAsia="Arial" w:hAnsi="Arial" w:cs="Arial"/>
                <w:sz w:val="20"/>
                <w:lang w:eastAsia="es-ES" w:bidi="es-ES"/>
              </w:rPr>
            </w:pPr>
          </w:p>
          <w:p w14:paraId="1DDFBD66" w14:textId="77777777" w:rsidR="00CF49C0" w:rsidRPr="00773D36" w:rsidRDefault="00CF49C0" w:rsidP="003E37E5">
            <w:pPr>
              <w:ind w:left="108"/>
              <w:rPr>
                <w:rFonts w:ascii="Arial" w:eastAsia="Arial" w:hAnsi="Arial" w:cs="Arial"/>
                <w:sz w:val="20"/>
                <w:lang w:eastAsia="es-ES" w:bidi="es-ES"/>
              </w:rPr>
            </w:pPr>
            <w:r w:rsidRPr="00773D36">
              <w:rPr>
                <w:rFonts w:ascii="Arial" w:eastAsia="Arial" w:hAnsi="Arial" w:cs="Arial"/>
                <w:sz w:val="20"/>
                <w:lang w:eastAsia="es-ES" w:bidi="es-ES"/>
              </w:rPr>
              <w:t xml:space="preserve">PRIMER PISO                             </w:t>
            </w:r>
            <w:r w:rsidRPr="00773D36">
              <w:rPr>
                <w:rFonts w:ascii="Arial" w:eastAsia="Arial" w:hAnsi="Arial" w:cs="Arial"/>
                <w:spacing w:val="51"/>
                <w:sz w:val="20"/>
                <w:lang w:eastAsia="es-ES" w:bidi="es-ES"/>
              </w:rPr>
              <w:t xml:space="preserve"> </w:t>
            </w:r>
            <w:r w:rsidRPr="00773D36">
              <w:rPr>
                <w:rFonts w:ascii="Arial" w:eastAsia="Arial" w:hAnsi="Arial" w:cs="Arial"/>
                <w:sz w:val="20"/>
                <w:lang w:eastAsia="es-ES" w:bidi="es-ES"/>
              </w:rPr>
              <w:t>(</w:t>
            </w:r>
          </w:p>
        </w:tc>
        <w:tc>
          <w:tcPr>
            <w:tcW w:w="178" w:type="dxa"/>
            <w:vMerge w:val="restart"/>
            <w:tcBorders>
              <w:left w:val="nil"/>
              <w:right w:val="nil"/>
            </w:tcBorders>
          </w:tcPr>
          <w:p w14:paraId="2B71C2E7" w14:textId="77777777" w:rsidR="00CF49C0" w:rsidRPr="00773D36" w:rsidRDefault="00CF49C0" w:rsidP="003E37E5">
            <w:pPr>
              <w:spacing w:before="7"/>
              <w:rPr>
                <w:rFonts w:ascii="Arial" w:eastAsia="Arial" w:hAnsi="Arial" w:cs="Arial"/>
                <w:sz w:val="20"/>
                <w:lang w:eastAsia="es-ES" w:bidi="es-ES"/>
              </w:rPr>
            </w:pPr>
          </w:p>
          <w:p w14:paraId="464EF162" w14:textId="77777777" w:rsidR="00CF49C0" w:rsidRPr="00773D36" w:rsidRDefault="00CF49C0" w:rsidP="003E37E5">
            <w:pPr>
              <w:ind w:left="60"/>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420" w:type="dxa"/>
            <w:vMerge w:val="restart"/>
            <w:tcBorders>
              <w:left w:val="nil"/>
            </w:tcBorders>
          </w:tcPr>
          <w:p w14:paraId="5D8F11CB" w14:textId="77777777" w:rsidR="00CF49C0" w:rsidRPr="00773D36" w:rsidRDefault="00CF49C0" w:rsidP="003E37E5">
            <w:pPr>
              <w:rPr>
                <w:rFonts w:ascii="Arial" w:eastAsia="Arial" w:hAnsi="Arial" w:cs="Arial"/>
                <w:sz w:val="20"/>
                <w:lang w:eastAsia="es-ES" w:bidi="es-ES"/>
              </w:rPr>
            </w:pPr>
          </w:p>
        </w:tc>
        <w:tc>
          <w:tcPr>
            <w:tcW w:w="1436" w:type="dxa"/>
            <w:gridSpan w:val="2"/>
            <w:tcBorders>
              <w:right w:val="nil"/>
            </w:tcBorders>
          </w:tcPr>
          <w:p w14:paraId="54AA86BD" w14:textId="77777777" w:rsidR="00CF49C0" w:rsidRPr="00773D36" w:rsidRDefault="00CF49C0" w:rsidP="003E37E5">
            <w:pPr>
              <w:spacing w:line="227" w:lineRule="exact"/>
              <w:ind w:left="107"/>
              <w:rPr>
                <w:rFonts w:ascii="Arial" w:eastAsia="Arial" w:hAnsi="Arial" w:cs="Arial"/>
                <w:sz w:val="20"/>
                <w:lang w:eastAsia="es-ES" w:bidi="es-ES"/>
              </w:rPr>
            </w:pPr>
            <w:r w:rsidRPr="00773D36">
              <w:rPr>
                <w:rFonts w:ascii="Arial" w:eastAsia="Arial" w:hAnsi="Arial" w:cs="Arial"/>
                <w:sz w:val="20"/>
                <w:lang w:eastAsia="es-ES" w:bidi="es-ES"/>
              </w:rPr>
              <w:t>AUDITIVA:</w:t>
            </w:r>
          </w:p>
        </w:tc>
        <w:tc>
          <w:tcPr>
            <w:tcW w:w="1720" w:type="dxa"/>
            <w:gridSpan w:val="2"/>
            <w:tcBorders>
              <w:left w:val="nil"/>
              <w:right w:val="nil"/>
            </w:tcBorders>
          </w:tcPr>
          <w:p w14:paraId="2CFFF360" w14:textId="77777777" w:rsidR="00CF49C0" w:rsidRPr="00773D36" w:rsidRDefault="00CF49C0" w:rsidP="003E37E5">
            <w:pPr>
              <w:spacing w:line="227" w:lineRule="exact"/>
              <w:ind w:left="210"/>
              <w:rPr>
                <w:rFonts w:ascii="Arial" w:eastAsia="Arial" w:hAnsi="Arial" w:cs="Arial"/>
                <w:sz w:val="20"/>
                <w:lang w:eastAsia="es-ES" w:bidi="es-ES"/>
              </w:rPr>
            </w:pPr>
            <w:r w:rsidRPr="00773D36">
              <w:rPr>
                <w:rFonts w:ascii="Arial" w:eastAsia="Arial" w:hAnsi="Arial" w:cs="Arial"/>
                <w:sz w:val="20"/>
                <w:lang w:eastAsia="es-ES" w:bidi="es-ES"/>
              </w:rPr>
              <w:t>PERMANENTE</w:t>
            </w:r>
          </w:p>
        </w:tc>
        <w:tc>
          <w:tcPr>
            <w:tcW w:w="1888" w:type="dxa"/>
            <w:gridSpan w:val="2"/>
            <w:tcBorders>
              <w:left w:val="nil"/>
              <w:right w:val="nil"/>
            </w:tcBorders>
          </w:tcPr>
          <w:p w14:paraId="7228873C" w14:textId="77777777" w:rsidR="00CF49C0" w:rsidRPr="00773D36" w:rsidRDefault="00CF49C0" w:rsidP="003E37E5">
            <w:pPr>
              <w:tabs>
                <w:tab w:val="left" w:pos="677"/>
              </w:tabs>
              <w:spacing w:line="227" w:lineRule="exact"/>
              <w:ind w:left="99"/>
              <w:rPr>
                <w:rFonts w:ascii="Arial" w:eastAsia="Arial" w:hAnsi="Arial" w:cs="Arial"/>
                <w:sz w:val="20"/>
                <w:lang w:eastAsia="es-ES" w:bidi="es-ES"/>
              </w:rPr>
            </w:pPr>
            <w:r w:rsidRPr="00773D36">
              <w:rPr>
                <w:rFonts w:ascii="Arial" w:eastAsia="Arial" w:hAnsi="Arial" w:cs="Arial"/>
                <w:sz w:val="20"/>
                <w:lang w:eastAsia="es-ES" w:bidi="es-ES"/>
              </w:rPr>
              <w:t xml:space="preserve">( </w:t>
            </w:r>
            <w:r w:rsidRPr="00773D36">
              <w:rPr>
                <w:rFonts w:ascii="Arial" w:eastAsia="Arial" w:hAnsi="Arial" w:cs="Arial"/>
                <w:spacing w:val="55"/>
                <w:sz w:val="20"/>
                <w:lang w:eastAsia="es-ES" w:bidi="es-ES"/>
              </w:rPr>
              <w:t xml:space="preserve"> </w:t>
            </w:r>
            <w:r w:rsidRPr="00773D36">
              <w:rPr>
                <w:rFonts w:ascii="Arial" w:eastAsia="Arial" w:hAnsi="Arial" w:cs="Arial"/>
                <w:sz w:val="20"/>
                <w:lang w:eastAsia="es-ES" w:bidi="es-ES"/>
              </w:rPr>
              <w:t>)</w:t>
            </w:r>
            <w:r w:rsidRPr="00773D36">
              <w:rPr>
                <w:rFonts w:ascii="Arial" w:eastAsia="Arial" w:hAnsi="Arial" w:cs="Arial"/>
                <w:sz w:val="20"/>
                <w:lang w:eastAsia="es-ES" w:bidi="es-ES"/>
              </w:rPr>
              <w:tab/>
              <w:t>TEMPORAL</w:t>
            </w:r>
          </w:p>
        </w:tc>
        <w:tc>
          <w:tcPr>
            <w:tcW w:w="261" w:type="dxa"/>
            <w:tcBorders>
              <w:left w:val="nil"/>
              <w:right w:val="nil"/>
            </w:tcBorders>
          </w:tcPr>
          <w:p w14:paraId="17D8EF14" w14:textId="77777777" w:rsidR="00CF49C0" w:rsidRPr="00773D36" w:rsidRDefault="00CF49C0" w:rsidP="003E37E5">
            <w:pPr>
              <w:spacing w:line="227" w:lineRule="exact"/>
              <w:ind w:left="33"/>
              <w:jc w:val="center"/>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363" w:type="dxa"/>
            <w:tcBorders>
              <w:left w:val="nil"/>
            </w:tcBorders>
          </w:tcPr>
          <w:p w14:paraId="7858837E" w14:textId="77777777" w:rsidR="00CF49C0" w:rsidRPr="00773D36" w:rsidRDefault="00CF49C0" w:rsidP="003E37E5">
            <w:pPr>
              <w:spacing w:line="227" w:lineRule="exact"/>
              <w:ind w:left="86"/>
              <w:rPr>
                <w:rFonts w:ascii="Arial" w:eastAsia="Arial" w:hAnsi="Arial" w:cs="Arial"/>
                <w:sz w:val="20"/>
                <w:lang w:eastAsia="es-ES" w:bidi="es-ES"/>
              </w:rPr>
            </w:pPr>
            <w:r w:rsidRPr="00773D36">
              <w:rPr>
                <w:rFonts w:ascii="Arial" w:eastAsia="Arial" w:hAnsi="Arial" w:cs="Arial"/>
                <w:w w:val="99"/>
                <w:sz w:val="20"/>
                <w:lang w:eastAsia="es-ES" w:bidi="es-ES"/>
              </w:rPr>
              <w:t>)</w:t>
            </w:r>
          </w:p>
        </w:tc>
      </w:tr>
      <w:tr w:rsidR="00CF49C0" w:rsidRPr="00773D36" w14:paraId="53B6435E" w14:textId="77777777" w:rsidTr="003E37E5">
        <w:trPr>
          <w:trHeight w:val="343"/>
        </w:trPr>
        <w:tc>
          <w:tcPr>
            <w:tcW w:w="3373" w:type="dxa"/>
            <w:gridSpan w:val="2"/>
            <w:vMerge/>
            <w:tcBorders>
              <w:top w:val="nil"/>
              <w:right w:val="nil"/>
            </w:tcBorders>
          </w:tcPr>
          <w:p w14:paraId="40946C55" w14:textId="77777777" w:rsidR="00CF49C0" w:rsidRPr="00773D36" w:rsidRDefault="00CF49C0" w:rsidP="003E37E5">
            <w:pPr>
              <w:rPr>
                <w:rFonts w:ascii="Arial" w:eastAsia="Arial" w:hAnsi="Arial" w:cs="Arial"/>
                <w:sz w:val="2"/>
                <w:szCs w:val="2"/>
                <w:lang w:eastAsia="es-ES" w:bidi="es-ES"/>
              </w:rPr>
            </w:pPr>
          </w:p>
        </w:tc>
        <w:tc>
          <w:tcPr>
            <w:tcW w:w="178" w:type="dxa"/>
            <w:vMerge/>
            <w:tcBorders>
              <w:top w:val="nil"/>
              <w:left w:val="nil"/>
              <w:right w:val="nil"/>
            </w:tcBorders>
          </w:tcPr>
          <w:p w14:paraId="190CE24E" w14:textId="77777777" w:rsidR="00CF49C0" w:rsidRPr="00773D36" w:rsidRDefault="00CF49C0" w:rsidP="003E37E5">
            <w:pPr>
              <w:rPr>
                <w:rFonts w:ascii="Arial" w:eastAsia="Arial" w:hAnsi="Arial" w:cs="Arial"/>
                <w:sz w:val="2"/>
                <w:szCs w:val="2"/>
                <w:lang w:eastAsia="es-ES" w:bidi="es-ES"/>
              </w:rPr>
            </w:pPr>
          </w:p>
        </w:tc>
        <w:tc>
          <w:tcPr>
            <w:tcW w:w="420" w:type="dxa"/>
            <w:vMerge/>
            <w:tcBorders>
              <w:top w:val="nil"/>
              <w:left w:val="nil"/>
            </w:tcBorders>
          </w:tcPr>
          <w:p w14:paraId="1E52939E" w14:textId="77777777" w:rsidR="00CF49C0" w:rsidRPr="00773D36" w:rsidRDefault="00CF49C0" w:rsidP="003E37E5">
            <w:pPr>
              <w:rPr>
                <w:rFonts w:ascii="Arial" w:eastAsia="Arial" w:hAnsi="Arial" w:cs="Arial"/>
                <w:sz w:val="2"/>
                <w:szCs w:val="2"/>
                <w:lang w:eastAsia="es-ES" w:bidi="es-ES"/>
              </w:rPr>
            </w:pPr>
          </w:p>
        </w:tc>
        <w:tc>
          <w:tcPr>
            <w:tcW w:w="5668" w:type="dxa"/>
            <w:gridSpan w:val="8"/>
            <w:vMerge w:val="restart"/>
          </w:tcPr>
          <w:p w14:paraId="60F5E099" w14:textId="77777777" w:rsidR="00CF49C0" w:rsidRPr="00773D36" w:rsidRDefault="00CF49C0" w:rsidP="003E37E5">
            <w:pPr>
              <w:spacing w:line="227" w:lineRule="exact"/>
              <w:ind w:left="107"/>
              <w:rPr>
                <w:rFonts w:ascii="Arial" w:eastAsia="Arial" w:hAnsi="Arial" w:cs="Arial"/>
                <w:sz w:val="20"/>
                <w:lang w:eastAsia="es-ES" w:bidi="es-ES"/>
              </w:rPr>
            </w:pPr>
            <w:r w:rsidRPr="00773D36">
              <w:rPr>
                <w:rFonts w:ascii="Arial" w:eastAsia="Arial" w:hAnsi="Arial" w:cs="Arial"/>
                <w:sz w:val="20"/>
                <w:lang w:eastAsia="es-ES" w:bidi="es-ES"/>
              </w:rPr>
              <w:t>OTRA (ESPECIFICAR):</w:t>
            </w:r>
          </w:p>
        </w:tc>
      </w:tr>
      <w:tr w:rsidR="00CF49C0" w:rsidRPr="00773D36" w14:paraId="4DE2B195" w14:textId="77777777" w:rsidTr="003E37E5">
        <w:trPr>
          <w:trHeight w:val="585"/>
        </w:trPr>
        <w:tc>
          <w:tcPr>
            <w:tcW w:w="3373" w:type="dxa"/>
            <w:gridSpan w:val="2"/>
            <w:tcBorders>
              <w:right w:val="nil"/>
            </w:tcBorders>
          </w:tcPr>
          <w:p w14:paraId="12435BAC" w14:textId="77777777" w:rsidR="00CF49C0" w:rsidRPr="00773D36" w:rsidRDefault="00CF49C0" w:rsidP="003E37E5">
            <w:pPr>
              <w:spacing w:before="9"/>
              <w:rPr>
                <w:rFonts w:ascii="Arial" w:eastAsia="Arial" w:hAnsi="Arial" w:cs="Arial"/>
                <w:sz w:val="20"/>
                <w:lang w:eastAsia="es-ES" w:bidi="es-ES"/>
              </w:rPr>
            </w:pPr>
          </w:p>
          <w:p w14:paraId="3D2085E3" w14:textId="77777777" w:rsidR="00CF49C0" w:rsidRPr="00773D36" w:rsidRDefault="00CF49C0" w:rsidP="003E37E5">
            <w:pPr>
              <w:tabs>
                <w:tab w:val="left" w:pos="2970"/>
              </w:tabs>
              <w:ind w:left="108"/>
              <w:rPr>
                <w:rFonts w:ascii="Arial" w:eastAsia="Arial" w:hAnsi="Arial" w:cs="Arial"/>
                <w:sz w:val="20"/>
                <w:lang w:eastAsia="es-ES" w:bidi="es-ES"/>
              </w:rPr>
            </w:pPr>
            <w:r w:rsidRPr="00773D36">
              <w:rPr>
                <w:rFonts w:ascii="Arial" w:eastAsia="Arial" w:hAnsi="Arial" w:cs="Arial"/>
                <w:sz w:val="20"/>
                <w:lang w:eastAsia="es-ES" w:bidi="es-ES"/>
              </w:rPr>
              <w:t xml:space="preserve">SEGUNDO PISO    </w:t>
            </w:r>
            <w:r w:rsidRPr="00773D36">
              <w:rPr>
                <w:rFonts w:ascii="Arial" w:eastAsia="Arial" w:hAnsi="Arial" w:cs="Arial"/>
                <w:sz w:val="20"/>
                <w:lang w:eastAsia="es-ES" w:bidi="es-ES"/>
              </w:rPr>
              <w:tab/>
              <w:t xml:space="preserve">  (</w:t>
            </w:r>
          </w:p>
        </w:tc>
        <w:tc>
          <w:tcPr>
            <w:tcW w:w="178" w:type="dxa"/>
            <w:tcBorders>
              <w:left w:val="nil"/>
              <w:right w:val="nil"/>
            </w:tcBorders>
          </w:tcPr>
          <w:p w14:paraId="23BD3C58" w14:textId="77777777" w:rsidR="00CF49C0" w:rsidRPr="00773D36" w:rsidRDefault="00CF49C0" w:rsidP="003E37E5">
            <w:pPr>
              <w:spacing w:before="9"/>
              <w:rPr>
                <w:rFonts w:ascii="Arial" w:eastAsia="Arial" w:hAnsi="Arial" w:cs="Arial"/>
                <w:sz w:val="20"/>
                <w:lang w:eastAsia="es-ES" w:bidi="es-ES"/>
              </w:rPr>
            </w:pPr>
          </w:p>
          <w:p w14:paraId="2DC0BE82" w14:textId="77777777" w:rsidR="00CF49C0" w:rsidRPr="00773D36" w:rsidRDefault="00CF49C0" w:rsidP="003E37E5">
            <w:pPr>
              <w:ind w:right="-15"/>
              <w:rPr>
                <w:rFonts w:ascii="Arial" w:eastAsia="Arial" w:hAnsi="Arial" w:cs="Arial"/>
                <w:sz w:val="20"/>
                <w:lang w:eastAsia="es-ES" w:bidi="es-ES"/>
              </w:rPr>
            </w:pPr>
            <w:r w:rsidRPr="00773D36">
              <w:rPr>
                <w:rFonts w:ascii="Arial" w:eastAsia="Arial" w:hAnsi="Arial" w:cs="Arial"/>
                <w:w w:val="99"/>
                <w:sz w:val="20"/>
                <w:lang w:eastAsia="es-ES" w:bidi="es-ES"/>
              </w:rPr>
              <w:t xml:space="preserve">  )</w:t>
            </w:r>
          </w:p>
        </w:tc>
        <w:tc>
          <w:tcPr>
            <w:tcW w:w="420" w:type="dxa"/>
            <w:tcBorders>
              <w:left w:val="nil"/>
            </w:tcBorders>
          </w:tcPr>
          <w:p w14:paraId="56594017" w14:textId="77777777" w:rsidR="00CF49C0" w:rsidRPr="00773D36" w:rsidRDefault="00CF49C0" w:rsidP="003E37E5">
            <w:pPr>
              <w:rPr>
                <w:rFonts w:ascii="Arial" w:eastAsia="Arial" w:hAnsi="Arial" w:cs="Arial"/>
                <w:sz w:val="20"/>
                <w:lang w:eastAsia="es-ES" w:bidi="es-ES"/>
              </w:rPr>
            </w:pPr>
          </w:p>
        </w:tc>
        <w:tc>
          <w:tcPr>
            <w:tcW w:w="5668" w:type="dxa"/>
            <w:gridSpan w:val="8"/>
            <w:vMerge/>
            <w:tcBorders>
              <w:top w:val="nil"/>
            </w:tcBorders>
          </w:tcPr>
          <w:p w14:paraId="38FC9B68" w14:textId="77777777" w:rsidR="00CF49C0" w:rsidRPr="00773D36" w:rsidRDefault="00CF49C0" w:rsidP="003E37E5">
            <w:pPr>
              <w:rPr>
                <w:rFonts w:ascii="Arial" w:eastAsia="Arial" w:hAnsi="Arial" w:cs="Arial"/>
                <w:sz w:val="2"/>
                <w:szCs w:val="2"/>
                <w:lang w:eastAsia="es-ES" w:bidi="es-ES"/>
              </w:rPr>
            </w:pPr>
          </w:p>
        </w:tc>
      </w:tr>
      <w:tr w:rsidR="00CF49C0" w:rsidRPr="00773D36" w14:paraId="319D9D99" w14:textId="77777777" w:rsidTr="003E37E5">
        <w:trPr>
          <w:trHeight w:val="585"/>
        </w:trPr>
        <w:tc>
          <w:tcPr>
            <w:tcW w:w="3373" w:type="dxa"/>
            <w:gridSpan w:val="2"/>
            <w:tcBorders>
              <w:right w:val="nil"/>
            </w:tcBorders>
          </w:tcPr>
          <w:p w14:paraId="0CC381F1" w14:textId="77777777" w:rsidR="00CF49C0" w:rsidRPr="00773D36" w:rsidRDefault="00CF49C0" w:rsidP="003E37E5">
            <w:pPr>
              <w:spacing w:before="9"/>
              <w:rPr>
                <w:rFonts w:ascii="Arial" w:eastAsia="Arial" w:hAnsi="Arial" w:cs="Arial"/>
                <w:sz w:val="20"/>
                <w:lang w:eastAsia="es-ES" w:bidi="es-ES"/>
              </w:rPr>
            </w:pPr>
          </w:p>
          <w:p w14:paraId="435CA1BD" w14:textId="77777777" w:rsidR="00CF49C0" w:rsidRPr="00773D36" w:rsidRDefault="00CF49C0" w:rsidP="003E37E5">
            <w:pPr>
              <w:tabs>
                <w:tab w:val="left" w:pos="2952"/>
              </w:tabs>
              <w:ind w:left="108"/>
              <w:rPr>
                <w:rFonts w:ascii="Arial" w:eastAsia="Arial" w:hAnsi="Arial" w:cs="Arial"/>
                <w:sz w:val="20"/>
                <w:lang w:eastAsia="es-ES" w:bidi="es-ES"/>
              </w:rPr>
            </w:pPr>
            <w:r w:rsidRPr="00773D36">
              <w:rPr>
                <w:rFonts w:ascii="Arial" w:eastAsia="Arial" w:hAnsi="Arial" w:cs="Arial"/>
                <w:sz w:val="20"/>
                <w:lang w:eastAsia="es-ES" w:bidi="es-ES"/>
              </w:rPr>
              <w:t>MUJER</w:t>
            </w:r>
            <w:r w:rsidRPr="00773D36">
              <w:rPr>
                <w:rFonts w:ascii="Arial" w:eastAsia="Arial" w:hAnsi="Arial" w:cs="Arial"/>
                <w:spacing w:val="-1"/>
                <w:sz w:val="20"/>
                <w:lang w:eastAsia="es-ES" w:bidi="es-ES"/>
              </w:rPr>
              <w:t xml:space="preserve"> </w:t>
            </w:r>
            <w:r w:rsidRPr="00773D36">
              <w:rPr>
                <w:rFonts w:ascii="Arial" w:eastAsia="Arial" w:hAnsi="Arial" w:cs="Arial"/>
                <w:sz w:val="20"/>
                <w:lang w:eastAsia="es-ES" w:bidi="es-ES"/>
              </w:rPr>
              <w:t>EMBARAZADA:</w:t>
            </w:r>
            <w:r w:rsidRPr="00773D36">
              <w:rPr>
                <w:rFonts w:ascii="Arial" w:eastAsia="Arial" w:hAnsi="Arial" w:cs="Arial"/>
                <w:sz w:val="20"/>
                <w:lang w:eastAsia="es-ES" w:bidi="es-ES"/>
              </w:rPr>
              <w:tab/>
              <w:t>SI</w:t>
            </w:r>
            <w:r w:rsidRPr="00773D36">
              <w:rPr>
                <w:rFonts w:ascii="Arial" w:eastAsia="Arial" w:hAnsi="Arial" w:cs="Arial"/>
                <w:spacing w:val="53"/>
                <w:sz w:val="20"/>
                <w:lang w:eastAsia="es-ES" w:bidi="es-ES"/>
              </w:rPr>
              <w:t xml:space="preserve"> </w:t>
            </w:r>
            <w:r w:rsidRPr="00773D36">
              <w:rPr>
                <w:rFonts w:ascii="Arial" w:eastAsia="Arial" w:hAnsi="Arial" w:cs="Arial"/>
                <w:sz w:val="20"/>
                <w:lang w:eastAsia="es-ES" w:bidi="es-ES"/>
              </w:rPr>
              <w:t>(</w:t>
            </w:r>
          </w:p>
        </w:tc>
        <w:tc>
          <w:tcPr>
            <w:tcW w:w="178" w:type="dxa"/>
            <w:tcBorders>
              <w:left w:val="nil"/>
              <w:right w:val="nil"/>
            </w:tcBorders>
          </w:tcPr>
          <w:p w14:paraId="53B5A96C" w14:textId="77777777" w:rsidR="00CF49C0" w:rsidRPr="00773D36" w:rsidRDefault="00CF49C0" w:rsidP="003E37E5">
            <w:pPr>
              <w:rPr>
                <w:rFonts w:ascii="Arial" w:eastAsia="Arial" w:hAnsi="Arial" w:cs="Arial"/>
                <w:sz w:val="20"/>
                <w:lang w:eastAsia="es-ES" w:bidi="es-ES"/>
              </w:rPr>
            </w:pPr>
          </w:p>
        </w:tc>
        <w:tc>
          <w:tcPr>
            <w:tcW w:w="1123" w:type="dxa"/>
            <w:gridSpan w:val="2"/>
            <w:tcBorders>
              <w:left w:val="nil"/>
            </w:tcBorders>
          </w:tcPr>
          <w:p w14:paraId="7B31854C" w14:textId="77777777" w:rsidR="00CF49C0" w:rsidRPr="00773D36" w:rsidRDefault="00CF49C0" w:rsidP="003E37E5">
            <w:pPr>
              <w:spacing w:before="9"/>
              <w:rPr>
                <w:rFonts w:ascii="Arial" w:eastAsia="Arial" w:hAnsi="Arial" w:cs="Arial"/>
                <w:sz w:val="20"/>
                <w:lang w:eastAsia="es-ES" w:bidi="es-ES"/>
              </w:rPr>
            </w:pPr>
          </w:p>
          <w:p w14:paraId="35D3B87C" w14:textId="77777777" w:rsidR="00CF49C0" w:rsidRPr="00773D36" w:rsidRDefault="00CF49C0" w:rsidP="003E37E5">
            <w:pPr>
              <w:ind w:left="215"/>
              <w:rPr>
                <w:rFonts w:ascii="Arial" w:eastAsia="Arial" w:hAnsi="Arial" w:cs="Arial"/>
                <w:sz w:val="20"/>
                <w:lang w:eastAsia="es-ES" w:bidi="es-ES"/>
              </w:rPr>
            </w:pPr>
            <w:r w:rsidRPr="00773D36">
              <w:rPr>
                <w:rFonts w:ascii="Arial" w:eastAsia="Arial" w:hAnsi="Arial" w:cs="Arial"/>
                <w:w w:val="99"/>
                <w:sz w:val="20"/>
                <w:lang w:eastAsia="es-ES" w:bidi="es-ES"/>
              </w:rPr>
              <w:t>)</w:t>
            </w:r>
          </w:p>
        </w:tc>
        <w:tc>
          <w:tcPr>
            <w:tcW w:w="4965" w:type="dxa"/>
            <w:gridSpan w:val="7"/>
          </w:tcPr>
          <w:p w14:paraId="16593AE6" w14:textId="77777777" w:rsidR="00CF49C0" w:rsidRPr="00773D36" w:rsidRDefault="00CF49C0" w:rsidP="003E37E5">
            <w:pPr>
              <w:spacing w:before="7"/>
              <w:rPr>
                <w:rFonts w:ascii="Arial" w:eastAsia="Arial" w:hAnsi="Arial" w:cs="Arial"/>
                <w:sz w:val="20"/>
                <w:lang w:eastAsia="es-ES" w:bidi="es-ES"/>
              </w:rPr>
            </w:pPr>
          </w:p>
          <w:p w14:paraId="783558D3" w14:textId="77777777" w:rsidR="00CF49C0" w:rsidRPr="00773D36" w:rsidRDefault="00CF49C0" w:rsidP="003E37E5">
            <w:pPr>
              <w:ind w:left="1233"/>
              <w:rPr>
                <w:rFonts w:ascii="Arial" w:eastAsia="Arial" w:hAnsi="Arial" w:cs="Arial"/>
                <w:b/>
                <w:sz w:val="20"/>
                <w:lang w:eastAsia="es-ES" w:bidi="es-ES"/>
              </w:rPr>
            </w:pPr>
            <w:r w:rsidRPr="00773D36">
              <w:rPr>
                <w:rFonts w:ascii="Arial" w:eastAsia="Arial" w:hAnsi="Arial" w:cs="Arial"/>
                <w:b/>
                <w:sz w:val="20"/>
                <w:lang w:eastAsia="es-ES" w:bidi="es-ES"/>
              </w:rPr>
              <w:t>MEDICAMENTOS / DOSIS:</w:t>
            </w:r>
          </w:p>
        </w:tc>
      </w:tr>
      <w:tr w:rsidR="00CF49C0" w:rsidRPr="00773D36" w14:paraId="32669BE8" w14:textId="77777777" w:rsidTr="003E37E5">
        <w:trPr>
          <w:trHeight w:val="585"/>
        </w:trPr>
        <w:tc>
          <w:tcPr>
            <w:tcW w:w="4674" w:type="dxa"/>
            <w:gridSpan w:val="5"/>
          </w:tcPr>
          <w:p w14:paraId="06B3D5AB" w14:textId="77777777" w:rsidR="00CF49C0" w:rsidRPr="00773D36" w:rsidRDefault="00CF49C0" w:rsidP="003E37E5">
            <w:pPr>
              <w:spacing w:before="7"/>
              <w:rPr>
                <w:rFonts w:ascii="Arial" w:eastAsia="Arial" w:hAnsi="Arial" w:cs="Arial"/>
                <w:sz w:val="20"/>
                <w:lang w:eastAsia="es-ES" w:bidi="es-ES"/>
              </w:rPr>
            </w:pPr>
          </w:p>
          <w:p w14:paraId="3C18C7DB" w14:textId="77777777" w:rsidR="00CF49C0" w:rsidRPr="00773D36" w:rsidRDefault="00CF49C0" w:rsidP="003E37E5">
            <w:pPr>
              <w:ind w:left="108"/>
              <w:rPr>
                <w:rFonts w:ascii="Arial" w:eastAsia="Arial" w:hAnsi="Arial" w:cs="Arial"/>
                <w:sz w:val="20"/>
                <w:lang w:eastAsia="es-ES" w:bidi="es-ES"/>
              </w:rPr>
            </w:pPr>
            <w:r w:rsidRPr="00773D36">
              <w:rPr>
                <w:rFonts w:ascii="Arial" w:eastAsia="Arial" w:hAnsi="Arial" w:cs="Arial"/>
                <w:sz w:val="20"/>
                <w:lang w:eastAsia="es-ES" w:bidi="es-ES"/>
              </w:rPr>
              <w:t>ETAPA DE GESTACIÓN SEMANAS:</w:t>
            </w:r>
          </w:p>
        </w:tc>
        <w:tc>
          <w:tcPr>
            <w:tcW w:w="4965" w:type="dxa"/>
            <w:gridSpan w:val="7"/>
            <w:vMerge w:val="restart"/>
          </w:tcPr>
          <w:p w14:paraId="1DB7E205" w14:textId="77777777" w:rsidR="00CF49C0" w:rsidRPr="00773D36" w:rsidRDefault="00CF49C0" w:rsidP="003E37E5">
            <w:pPr>
              <w:rPr>
                <w:rFonts w:ascii="Arial" w:eastAsia="Arial" w:hAnsi="Arial" w:cs="Arial"/>
                <w:sz w:val="20"/>
                <w:lang w:eastAsia="es-ES" w:bidi="es-ES"/>
              </w:rPr>
            </w:pPr>
          </w:p>
        </w:tc>
      </w:tr>
      <w:tr w:rsidR="00CF49C0" w:rsidRPr="00773D36" w14:paraId="2C36EC71" w14:textId="77777777" w:rsidTr="003E37E5">
        <w:trPr>
          <w:trHeight w:val="585"/>
        </w:trPr>
        <w:tc>
          <w:tcPr>
            <w:tcW w:w="3373" w:type="dxa"/>
            <w:gridSpan w:val="2"/>
            <w:tcBorders>
              <w:right w:val="nil"/>
            </w:tcBorders>
          </w:tcPr>
          <w:p w14:paraId="2577CEB4" w14:textId="77777777" w:rsidR="00CF49C0" w:rsidRPr="00773D36" w:rsidRDefault="00CF49C0" w:rsidP="003E37E5">
            <w:pPr>
              <w:spacing w:before="7"/>
              <w:rPr>
                <w:rFonts w:ascii="Arial" w:eastAsia="Arial" w:hAnsi="Arial" w:cs="Arial"/>
                <w:sz w:val="20"/>
                <w:lang w:eastAsia="es-ES" w:bidi="es-ES"/>
              </w:rPr>
            </w:pPr>
          </w:p>
          <w:p w14:paraId="00418472" w14:textId="77777777" w:rsidR="00CF49C0" w:rsidRPr="00773D36" w:rsidRDefault="00CF49C0" w:rsidP="003E37E5">
            <w:pPr>
              <w:ind w:left="108"/>
              <w:rPr>
                <w:rFonts w:ascii="Arial" w:eastAsia="Arial" w:hAnsi="Arial" w:cs="Arial"/>
                <w:sz w:val="20"/>
                <w:lang w:eastAsia="es-ES" w:bidi="es-ES"/>
              </w:rPr>
            </w:pPr>
            <w:r w:rsidRPr="00773D36">
              <w:rPr>
                <w:rFonts w:ascii="Arial" w:eastAsia="Arial" w:hAnsi="Arial" w:cs="Arial"/>
                <w:sz w:val="20"/>
                <w:lang w:eastAsia="es-ES" w:bidi="es-ES"/>
              </w:rPr>
              <w:t>FECHA PROBABLE DE PARTO:</w:t>
            </w:r>
          </w:p>
        </w:tc>
        <w:tc>
          <w:tcPr>
            <w:tcW w:w="178" w:type="dxa"/>
            <w:tcBorders>
              <w:left w:val="nil"/>
              <w:right w:val="nil"/>
            </w:tcBorders>
          </w:tcPr>
          <w:p w14:paraId="6C82AD9A" w14:textId="77777777" w:rsidR="00CF49C0" w:rsidRPr="00773D36" w:rsidRDefault="00CF49C0" w:rsidP="003E37E5">
            <w:pPr>
              <w:rPr>
                <w:rFonts w:ascii="Arial" w:eastAsia="Arial" w:hAnsi="Arial" w:cs="Arial"/>
                <w:sz w:val="20"/>
                <w:lang w:eastAsia="es-ES" w:bidi="es-ES"/>
              </w:rPr>
            </w:pPr>
          </w:p>
        </w:tc>
        <w:tc>
          <w:tcPr>
            <w:tcW w:w="1123" w:type="dxa"/>
            <w:gridSpan w:val="2"/>
            <w:tcBorders>
              <w:left w:val="nil"/>
            </w:tcBorders>
          </w:tcPr>
          <w:p w14:paraId="6C4AE2E2" w14:textId="77777777" w:rsidR="00CF49C0" w:rsidRPr="00773D36" w:rsidRDefault="00CF49C0" w:rsidP="003E37E5">
            <w:pPr>
              <w:spacing w:before="7"/>
              <w:rPr>
                <w:rFonts w:ascii="Arial" w:eastAsia="Arial" w:hAnsi="Arial" w:cs="Arial"/>
                <w:sz w:val="20"/>
                <w:lang w:eastAsia="es-ES" w:bidi="es-ES"/>
              </w:rPr>
            </w:pPr>
          </w:p>
          <w:p w14:paraId="0FEEDC95" w14:textId="77777777" w:rsidR="00CF49C0" w:rsidRPr="00773D36" w:rsidRDefault="00CF49C0" w:rsidP="003E37E5">
            <w:pPr>
              <w:tabs>
                <w:tab w:val="left" w:pos="507"/>
              </w:tabs>
              <w:ind w:left="6"/>
              <w:rPr>
                <w:rFonts w:ascii="Arial" w:eastAsia="Arial" w:hAnsi="Arial" w:cs="Arial"/>
                <w:sz w:val="20"/>
                <w:lang w:eastAsia="es-ES" w:bidi="es-ES"/>
              </w:rPr>
            </w:pPr>
            <w:r w:rsidRPr="00773D36">
              <w:rPr>
                <w:rFonts w:ascii="Arial" w:eastAsia="Arial" w:hAnsi="Arial" w:cs="Arial"/>
                <w:sz w:val="20"/>
                <w:lang w:eastAsia="es-ES" w:bidi="es-ES"/>
              </w:rPr>
              <w:t>/</w:t>
            </w:r>
            <w:r w:rsidRPr="00773D36">
              <w:rPr>
                <w:rFonts w:ascii="Arial" w:eastAsia="Arial" w:hAnsi="Arial" w:cs="Arial"/>
                <w:sz w:val="20"/>
                <w:lang w:eastAsia="es-ES" w:bidi="es-ES"/>
              </w:rPr>
              <w:tab/>
              <w:t>/</w:t>
            </w:r>
          </w:p>
        </w:tc>
        <w:tc>
          <w:tcPr>
            <w:tcW w:w="4965" w:type="dxa"/>
            <w:gridSpan w:val="7"/>
            <w:vMerge/>
            <w:tcBorders>
              <w:top w:val="nil"/>
            </w:tcBorders>
          </w:tcPr>
          <w:p w14:paraId="599109EF" w14:textId="77777777" w:rsidR="00CF49C0" w:rsidRPr="00773D36" w:rsidRDefault="00CF49C0" w:rsidP="003E37E5">
            <w:pPr>
              <w:rPr>
                <w:rFonts w:ascii="Arial" w:eastAsia="Arial" w:hAnsi="Arial" w:cs="Arial"/>
                <w:sz w:val="2"/>
                <w:szCs w:val="2"/>
                <w:lang w:eastAsia="es-ES" w:bidi="es-ES"/>
              </w:rPr>
            </w:pPr>
          </w:p>
        </w:tc>
      </w:tr>
      <w:tr w:rsidR="00CF49C0" w:rsidRPr="00773D36" w14:paraId="70D7319E" w14:textId="77777777" w:rsidTr="003E37E5">
        <w:trPr>
          <w:trHeight w:val="585"/>
        </w:trPr>
        <w:tc>
          <w:tcPr>
            <w:tcW w:w="4674" w:type="dxa"/>
            <w:gridSpan w:val="5"/>
          </w:tcPr>
          <w:p w14:paraId="521983FD" w14:textId="77777777" w:rsidR="00CF49C0" w:rsidRPr="00773D36" w:rsidRDefault="00CF49C0" w:rsidP="003E37E5">
            <w:pPr>
              <w:spacing w:before="4"/>
              <w:rPr>
                <w:rFonts w:ascii="Arial" w:eastAsia="Arial" w:hAnsi="Arial" w:cs="Arial"/>
                <w:sz w:val="20"/>
                <w:lang w:eastAsia="es-ES" w:bidi="es-ES"/>
              </w:rPr>
            </w:pPr>
          </w:p>
          <w:p w14:paraId="37E9720D" w14:textId="77777777" w:rsidR="00CF49C0" w:rsidRPr="00773D36" w:rsidRDefault="00CF49C0" w:rsidP="003E37E5">
            <w:pPr>
              <w:ind w:left="1608"/>
              <w:rPr>
                <w:rFonts w:ascii="Arial" w:eastAsia="Arial" w:hAnsi="Arial" w:cs="Arial"/>
                <w:b/>
                <w:sz w:val="20"/>
                <w:lang w:eastAsia="es-ES" w:bidi="es-ES"/>
              </w:rPr>
            </w:pPr>
            <w:r w:rsidRPr="00773D36">
              <w:rPr>
                <w:rFonts w:ascii="Arial" w:eastAsia="Arial" w:hAnsi="Arial" w:cs="Arial"/>
                <w:b/>
                <w:sz w:val="20"/>
                <w:lang w:eastAsia="es-ES" w:bidi="es-ES"/>
              </w:rPr>
              <w:t>CLÍNICA CORRESPONDIENTE:</w:t>
            </w:r>
          </w:p>
        </w:tc>
        <w:tc>
          <w:tcPr>
            <w:tcW w:w="4965" w:type="dxa"/>
            <w:gridSpan w:val="7"/>
          </w:tcPr>
          <w:p w14:paraId="11C94134" w14:textId="77777777" w:rsidR="00CF49C0" w:rsidRPr="00773D36" w:rsidRDefault="00CF49C0" w:rsidP="003E37E5">
            <w:pPr>
              <w:rPr>
                <w:rFonts w:ascii="Arial" w:eastAsia="Arial" w:hAnsi="Arial" w:cs="Arial"/>
                <w:sz w:val="20"/>
                <w:lang w:eastAsia="es-ES" w:bidi="es-ES"/>
              </w:rPr>
            </w:pPr>
          </w:p>
        </w:tc>
      </w:tr>
      <w:tr w:rsidR="00CF49C0" w:rsidRPr="00773D36" w14:paraId="5594BF12" w14:textId="77777777" w:rsidTr="003E37E5">
        <w:trPr>
          <w:trHeight w:val="585"/>
        </w:trPr>
        <w:tc>
          <w:tcPr>
            <w:tcW w:w="4674" w:type="dxa"/>
            <w:gridSpan w:val="5"/>
          </w:tcPr>
          <w:p w14:paraId="0A97706A" w14:textId="77777777" w:rsidR="00CF49C0" w:rsidRPr="00773D36" w:rsidRDefault="00CF49C0" w:rsidP="003E37E5">
            <w:pPr>
              <w:spacing w:before="7"/>
              <w:rPr>
                <w:rFonts w:ascii="Arial" w:eastAsia="Arial" w:hAnsi="Arial" w:cs="Arial"/>
                <w:sz w:val="20"/>
                <w:lang w:eastAsia="es-ES" w:bidi="es-ES"/>
              </w:rPr>
            </w:pPr>
          </w:p>
          <w:p w14:paraId="6EC04947" w14:textId="77777777" w:rsidR="00CF49C0" w:rsidRPr="00773D36" w:rsidRDefault="00CF49C0" w:rsidP="003E37E5">
            <w:pPr>
              <w:ind w:left="497"/>
              <w:rPr>
                <w:rFonts w:ascii="Arial" w:eastAsia="Arial" w:hAnsi="Arial" w:cs="Arial"/>
                <w:sz w:val="20"/>
                <w:lang w:eastAsia="es-ES" w:bidi="es-ES"/>
              </w:rPr>
            </w:pPr>
            <w:r w:rsidRPr="00773D36">
              <w:rPr>
                <w:rFonts w:ascii="Arial" w:eastAsia="Arial" w:hAnsi="Arial" w:cs="Arial"/>
                <w:sz w:val="20"/>
                <w:lang w:eastAsia="es-ES" w:bidi="es-ES"/>
              </w:rPr>
              <w:t>HOSPITAL DE ZONA CORRESPONDIENTE:</w:t>
            </w:r>
          </w:p>
        </w:tc>
        <w:tc>
          <w:tcPr>
            <w:tcW w:w="4965" w:type="dxa"/>
            <w:gridSpan w:val="7"/>
          </w:tcPr>
          <w:p w14:paraId="61C82087" w14:textId="77777777" w:rsidR="00CF49C0" w:rsidRPr="00773D36" w:rsidRDefault="00CF49C0" w:rsidP="003E37E5">
            <w:pPr>
              <w:rPr>
                <w:rFonts w:ascii="Arial" w:eastAsia="Arial" w:hAnsi="Arial" w:cs="Arial"/>
                <w:sz w:val="20"/>
                <w:lang w:eastAsia="es-ES" w:bidi="es-ES"/>
              </w:rPr>
            </w:pPr>
          </w:p>
        </w:tc>
      </w:tr>
      <w:tr w:rsidR="00CF49C0" w:rsidRPr="00773D36" w14:paraId="42F690E8" w14:textId="77777777" w:rsidTr="003E37E5">
        <w:trPr>
          <w:trHeight w:val="825"/>
        </w:trPr>
        <w:tc>
          <w:tcPr>
            <w:tcW w:w="4674" w:type="dxa"/>
            <w:gridSpan w:val="5"/>
          </w:tcPr>
          <w:p w14:paraId="4673022F" w14:textId="77777777" w:rsidR="00CF49C0" w:rsidRPr="00773D36" w:rsidRDefault="00CF49C0" w:rsidP="003E37E5">
            <w:pPr>
              <w:spacing w:before="7"/>
              <w:rPr>
                <w:rFonts w:ascii="Arial" w:eastAsia="Arial" w:hAnsi="Arial" w:cs="Arial"/>
                <w:sz w:val="20"/>
                <w:lang w:eastAsia="es-ES" w:bidi="es-ES"/>
              </w:rPr>
            </w:pPr>
          </w:p>
          <w:p w14:paraId="4527AD73" w14:textId="77777777" w:rsidR="00CF49C0" w:rsidRPr="00773D36" w:rsidRDefault="00CF49C0" w:rsidP="003E37E5">
            <w:pPr>
              <w:ind w:left="252"/>
              <w:rPr>
                <w:rFonts w:ascii="Arial" w:eastAsia="Arial" w:hAnsi="Arial" w:cs="Arial"/>
                <w:sz w:val="20"/>
                <w:lang w:eastAsia="es-ES" w:bidi="es-ES"/>
              </w:rPr>
            </w:pPr>
            <w:r w:rsidRPr="00773D36">
              <w:rPr>
                <w:rFonts w:ascii="Arial" w:eastAsia="Arial" w:hAnsi="Arial" w:cs="Arial"/>
                <w:sz w:val="20"/>
                <w:lang w:eastAsia="es-ES" w:bidi="es-ES"/>
              </w:rPr>
              <w:t>CUENTA CON GASTOS MÉDICOS MAYORES:</w:t>
            </w:r>
          </w:p>
        </w:tc>
        <w:tc>
          <w:tcPr>
            <w:tcW w:w="733" w:type="dxa"/>
            <w:tcBorders>
              <w:right w:val="nil"/>
            </w:tcBorders>
          </w:tcPr>
          <w:p w14:paraId="1E35EF98" w14:textId="77777777" w:rsidR="00CF49C0" w:rsidRPr="00773D36" w:rsidRDefault="00CF49C0" w:rsidP="003E37E5">
            <w:pPr>
              <w:spacing w:before="7"/>
              <w:rPr>
                <w:rFonts w:ascii="Arial" w:eastAsia="Arial" w:hAnsi="Arial" w:cs="Arial"/>
                <w:sz w:val="20"/>
                <w:lang w:eastAsia="es-ES" w:bidi="es-ES"/>
              </w:rPr>
            </w:pPr>
          </w:p>
          <w:p w14:paraId="16355364" w14:textId="77777777" w:rsidR="00CF49C0" w:rsidRPr="00773D36" w:rsidRDefault="00CF49C0" w:rsidP="003E37E5">
            <w:pPr>
              <w:ind w:left="162"/>
              <w:rPr>
                <w:rFonts w:ascii="Arial" w:eastAsia="Arial" w:hAnsi="Arial" w:cs="Arial"/>
                <w:sz w:val="20"/>
                <w:lang w:eastAsia="es-ES" w:bidi="es-ES"/>
              </w:rPr>
            </w:pPr>
            <w:r w:rsidRPr="00773D36">
              <w:rPr>
                <w:rFonts w:ascii="Arial" w:eastAsia="Arial" w:hAnsi="Arial" w:cs="Arial"/>
                <w:sz w:val="20"/>
                <w:lang w:eastAsia="es-ES" w:bidi="es-ES"/>
              </w:rPr>
              <w:t>SI</w:t>
            </w:r>
            <w:r w:rsidRPr="00773D36">
              <w:rPr>
                <w:rFonts w:ascii="Arial" w:eastAsia="Arial" w:hAnsi="Arial" w:cs="Arial"/>
                <w:spacing w:val="53"/>
                <w:sz w:val="20"/>
                <w:lang w:eastAsia="es-ES" w:bidi="es-ES"/>
              </w:rPr>
              <w:t xml:space="preserve"> </w:t>
            </w:r>
            <w:r w:rsidRPr="00773D36">
              <w:rPr>
                <w:rFonts w:ascii="Arial" w:eastAsia="Arial" w:hAnsi="Arial" w:cs="Arial"/>
                <w:sz w:val="20"/>
                <w:lang w:eastAsia="es-ES" w:bidi="es-ES"/>
              </w:rPr>
              <w:t>(</w:t>
            </w:r>
          </w:p>
        </w:tc>
        <w:tc>
          <w:tcPr>
            <w:tcW w:w="1720" w:type="dxa"/>
            <w:gridSpan w:val="2"/>
            <w:tcBorders>
              <w:left w:val="nil"/>
              <w:right w:val="nil"/>
            </w:tcBorders>
          </w:tcPr>
          <w:p w14:paraId="16CCED83" w14:textId="77777777" w:rsidR="00CF49C0" w:rsidRPr="00773D36" w:rsidRDefault="00CF49C0" w:rsidP="003E37E5">
            <w:pPr>
              <w:spacing w:before="7"/>
              <w:rPr>
                <w:rFonts w:ascii="Arial" w:eastAsia="Arial" w:hAnsi="Arial" w:cs="Arial"/>
                <w:sz w:val="20"/>
                <w:lang w:eastAsia="es-ES" w:bidi="es-ES"/>
              </w:rPr>
            </w:pPr>
          </w:p>
          <w:p w14:paraId="4EC06752" w14:textId="77777777" w:rsidR="00CF49C0" w:rsidRPr="00773D36" w:rsidRDefault="00CF49C0" w:rsidP="003E37E5">
            <w:pPr>
              <w:tabs>
                <w:tab w:val="left" w:pos="588"/>
                <w:tab w:val="left" w:pos="1564"/>
              </w:tabs>
              <w:ind w:left="243"/>
              <w:rPr>
                <w:rFonts w:ascii="Arial" w:eastAsia="Arial" w:hAnsi="Arial" w:cs="Arial"/>
                <w:sz w:val="20"/>
                <w:lang w:eastAsia="es-ES" w:bidi="es-ES"/>
              </w:rPr>
            </w:pPr>
            <w:r w:rsidRPr="00773D36">
              <w:rPr>
                <w:rFonts w:ascii="Arial" w:eastAsia="Arial" w:hAnsi="Arial" w:cs="Arial"/>
                <w:sz w:val="20"/>
                <w:lang w:eastAsia="es-ES" w:bidi="es-ES"/>
              </w:rPr>
              <w:t>)</w:t>
            </w:r>
            <w:r w:rsidRPr="00773D36">
              <w:rPr>
                <w:rFonts w:ascii="Arial" w:eastAsia="Arial" w:hAnsi="Arial" w:cs="Arial"/>
                <w:sz w:val="20"/>
                <w:lang w:eastAsia="es-ES" w:bidi="es-ES"/>
              </w:rPr>
              <w:tab/>
              <w:t xml:space="preserve">NO </w:t>
            </w:r>
            <w:r w:rsidRPr="00773D36">
              <w:rPr>
                <w:rFonts w:ascii="Arial" w:eastAsia="Arial" w:hAnsi="Arial" w:cs="Arial"/>
                <w:spacing w:val="54"/>
                <w:sz w:val="20"/>
                <w:lang w:eastAsia="es-ES" w:bidi="es-ES"/>
              </w:rPr>
              <w:t xml:space="preserve"> </w:t>
            </w:r>
            <w:r w:rsidRPr="00773D36">
              <w:rPr>
                <w:rFonts w:ascii="Arial" w:eastAsia="Arial" w:hAnsi="Arial" w:cs="Arial"/>
                <w:sz w:val="20"/>
                <w:lang w:eastAsia="es-ES" w:bidi="es-ES"/>
              </w:rPr>
              <w:t>(</w:t>
            </w:r>
            <w:r w:rsidRPr="00773D36">
              <w:rPr>
                <w:rFonts w:ascii="Arial" w:eastAsia="Arial" w:hAnsi="Arial" w:cs="Arial"/>
                <w:sz w:val="20"/>
                <w:lang w:eastAsia="es-ES" w:bidi="es-ES"/>
              </w:rPr>
              <w:tab/>
              <w:t>)</w:t>
            </w:r>
          </w:p>
        </w:tc>
        <w:tc>
          <w:tcPr>
            <w:tcW w:w="1888" w:type="dxa"/>
            <w:gridSpan w:val="2"/>
            <w:tcBorders>
              <w:left w:val="nil"/>
              <w:right w:val="nil"/>
            </w:tcBorders>
          </w:tcPr>
          <w:p w14:paraId="46489F7D" w14:textId="77777777" w:rsidR="00CF49C0" w:rsidRPr="00773D36" w:rsidRDefault="00CF49C0" w:rsidP="003E37E5">
            <w:pPr>
              <w:spacing w:before="7"/>
              <w:rPr>
                <w:rFonts w:ascii="Arial" w:eastAsia="Arial" w:hAnsi="Arial" w:cs="Arial"/>
                <w:sz w:val="20"/>
                <w:lang w:eastAsia="es-ES" w:bidi="es-ES"/>
              </w:rPr>
            </w:pPr>
          </w:p>
          <w:p w14:paraId="6B1B4B0F" w14:textId="77777777" w:rsidR="00CF49C0" w:rsidRPr="00773D36" w:rsidRDefault="00CF49C0" w:rsidP="003E37E5">
            <w:pPr>
              <w:ind w:left="134"/>
              <w:rPr>
                <w:rFonts w:ascii="Arial" w:eastAsia="Arial" w:hAnsi="Arial" w:cs="Arial"/>
                <w:sz w:val="20"/>
                <w:lang w:eastAsia="es-ES" w:bidi="es-ES"/>
              </w:rPr>
            </w:pPr>
            <w:r w:rsidRPr="00773D36">
              <w:rPr>
                <w:rFonts w:ascii="Arial" w:eastAsia="Arial" w:hAnsi="Arial" w:cs="Arial"/>
                <w:sz w:val="20"/>
                <w:lang w:eastAsia="es-ES" w:bidi="es-ES"/>
              </w:rPr>
              <w:t>CÚAL:</w:t>
            </w:r>
          </w:p>
        </w:tc>
        <w:tc>
          <w:tcPr>
            <w:tcW w:w="261" w:type="dxa"/>
            <w:tcBorders>
              <w:left w:val="nil"/>
              <w:right w:val="nil"/>
            </w:tcBorders>
          </w:tcPr>
          <w:p w14:paraId="111B77B0" w14:textId="77777777" w:rsidR="00CF49C0" w:rsidRPr="00773D36" w:rsidRDefault="00CF49C0" w:rsidP="003E37E5">
            <w:pPr>
              <w:rPr>
                <w:rFonts w:ascii="Arial" w:eastAsia="Arial" w:hAnsi="Arial" w:cs="Arial"/>
                <w:sz w:val="20"/>
                <w:lang w:eastAsia="es-ES" w:bidi="es-ES"/>
              </w:rPr>
            </w:pPr>
          </w:p>
        </w:tc>
        <w:tc>
          <w:tcPr>
            <w:tcW w:w="363" w:type="dxa"/>
            <w:tcBorders>
              <w:left w:val="nil"/>
            </w:tcBorders>
          </w:tcPr>
          <w:p w14:paraId="65CB4A84" w14:textId="77777777" w:rsidR="00CF49C0" w:rsidRPr="00773D36" w:rsidRDefault="00CF49C0" w:rsidP="003E37E5">
            <w:pPr>
              <w:rPr>
                <w:rFonts w:ascii="Arial" w:eastAsia="Arial" w:hAnsi="Arial" w:cs="Arial"/>
                <w:sz w:val="20"/>
                <w:lang w:eastAsia="es-ES" w:bidi="es-ES"/>
              </w:rPr>
            </w:pPr>
          </w:p>
        </w:tc>
      </w:tr>
    </w:tbl>
    <w:p w14:paraId="0821DDCA" w14:textId="77777777" w:rsidR="00CF49C0" w:rsidRPr="00773D36" w:rsidRDefault="00CF49C0" w:rsidP="00CF49C0">
      <w:pPr>
        <w:pStyle w:val="Prrafodelista"/>
        <w:ind w:left="0"/>
        <w:rPr>
          <w:rFonts w:ascii="Arial" w:hAnsi="Arial" w:cs="Arial"/>
          <w:lang w:bidi="es-ES"/>
        </w:rPr>
      </w:pPr>
    </w:p>
    <w:p w14:paraId="16464921" w14:textId="77777777" w:rsidR="00CF49C0" w:rsidRDefault="00CF49C0" w:rsidP="00CF49C0">
      <w:pPr>
        <w:spacing w:line="177" w:lineRule="exact"/>
      </w:pPr>
    </w:p>
    <w:p w14:paraId="21703A0D" w14:textId="77777777" w:rsidR="00CF49C0" w:rsidRDefault="00CF49C0" w:rsidP="00CF49C0">
      <w:pPr>
        <w:spacing w:line="177" w:lineRule="exact"/>
      </w:pPr>
    </w:p>
    <w:p w14:paraId="696FCE00" w14:textId="77777777" w:rsidR="00CF49C0" w:rsidRDefault="00CF49C0" w:rsidP="00CF49C0">
      <w:pPr>
        <w:spacing w:line="177" w:lineRule="exact"/>
      </w:pPr>
    </w:p>
    <w:p w14:paraId="013EC892" w14:textId="77777777" w:rsidR="00CF49C0" w:rsidRDefault="00CF49C0" w:rsidP="00CF49C0">
      <w:pPr>
        <w:spacing w:line="177" w:lineRule="exact"/>
      </w:pPr>
    </w:p>
    <w:p w14:paraId="60A13219" w14:textId="77777777" w:rsidR="00CF49C0" w:rsidRDefault="00CF49C0" w:rsidP="00CF49C0">
      <w:pPr>
        <w:spacing w:line="177" w:lineRule="exact"/>
      </w:pPr>
    </w:p>
    <w:p w14:paraId="230BD79B" w14:textId="77777777" w:rsidR="00CF49C0" w:rsidRDefault="00CF49C0" w:rsidP="00CF49C0">
      <w:pPr>
        <w:spacing w:line="177" w:lineRule="exact"/>
      </w:pPr>
    </w:p>
    <w:p w14:paraId="185B112E" w14:textId="77777777" w:rsidR="00CF49C0" w:rsidRDefault="00CF49C0" w:rsidP="00CF49C0">
      <w:pPr>
        <w:spacing w:line="177" w:lineRule="exact"/>
      </w:pPr>
    </w:p>
    <w:p w14:paraId="78AECA34" w14:textId="77777777" w:rsidR="00CF49C0" w:rsidRDefault="00CF49C0" w:rsidP="00CF49C0">
      <w:pPr>
        <w:spacing w:line="177" w:lineRule="exact"/>
      </w:pPr>
    </w:p>
    <w:p w14:paraId="64902B71" w14:textId="77777777" w:rsidR="00CF49C0" w:rsidRDefault="00CF49C0" w:rsidP="00CF49C0">
      <w:pPr>
        <w:spacing w:line="177" w:lineRule="exact"/>
      </w:pPr>
    </w:p>
    <w:p w14:paraId="09DF8650" w14:textId="77777777" w:rsidR="00CF49C0" w:rsidRDefault="00CF49C0" w:rsidP="00CF49C0">
      <w:pPr>
        <w:spacing w:line="177" w:lineRule="exact"/>
      </w:pPr>
    </w:p>
    <w:p w14:paraId="5F3072FE" w14:textId="77777777" w:rsidR="00CF49C0" w:rsidRDefault="00CF49C0" w:rsidP="00CF49C0">
      <w:pPr>
        <w:spacing w:line="177" w:lineRule="exact"/>
      </w:pPr>
    </w:p>
    <w:sectPr w:rsidR="00CF49C0" w:rsidSect="00CF49C0">
      <w:headerReference w:type="default" r:id="rId7"/>
      <w:type w:val="continuous"/>
      <w:pgSz w:w="11910" w:h="16840"/>
      <w:pgMar w:top="740" w:right="4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7212" w14:textId="77777777" w:rsidR="00B96223" w:rsidRDefault="00B96223">
      <w:r>
        <w:separator/>
      </w:r>
    </w:p>
  </w:endnote>
  <w:endnote w:type="continuationSeparator" w:id="0">
    <w:p w14:paraId="3F572BEC" w14:textId="77777777" w:rsidR="00B96223" w:rsidRDefault="00B9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1336" w14:textId="77777777" w:rsidR="00B96223" w:rsidRDefault="00B96223">
      <w:r>
        <w:separator/>
      </w:r>
    </w:p>
  </w:footnote>
  <w:footnote w:type="continuationSeparator" w:id="0">
    <w:p w14:paraId="2C5AD854" w14:textId="77777777" w:rsidR="00B96223" w:rsidRDefault="00B9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1401" w14:textId="77777777" w:rsidR="00CF49C0" w:rsidRDefault="00CF49C0" w:rsidP="00CF49C0">
    <w:pPr>
      <w:pStyle w:val="Encabezado"/>
      <w:jc w:val="center"/>
      <w:rPr>
        <w:rFonts w:asciiTheme="minorHAnsi" w:hAnsiTheme="minorHAnsi"/>
      </w:rPr>
    </w:pPr>
  </w:p>
  <w:p w14:paraId="55D428DA" w14:textId="77777777" w:rsidR="00CF49C0" w:rsidRDefault="00CF49C0" w:rsidP="00CF49C0">
    <w:pPr>
      <w:pStyle w:val="Encabezado"/>
      <w:jc w:val="center"/>
      <w:rPr>
        <w:rFonts w:asciiTheme="minorHAnsi" w:hAnsiTheme="minorHAnsi"/>
      </w:rPr>
    </w:pPr>
  </w:p>
  <w:p w14:paraId="47301FC4" w14:textId="77777777" w:rsidR="00CF49C0" w:rsidRPr="00CF49C0" w:rsidRDefault="00CF49C0" w:rsidP="00CF49C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2520"/>
      </v:shape>
    </w:pict>
  </w:numPicBullet>
  <w:abstractNum w:abstractNumId="0" w15:restartNumberingAfterBreak="0">
    <w:nsid w:val="01304F6D"/>
    <w:multiLevelType w:val="hybridMultilevel"/>
    <w:tmpl w:val="7C100C5C"/>
    <w:lvl w:ilvl="0" w:tplc="7A42C630">
      <w:start w:val="1"/>
      <w:numFmt w:val="decimal"/>
      <w:lvlText w:val="%1."/>
      <w:lvlJc w:val="left"/>
      <w:pPr>
        <w:ind w:left="731" w:hanging="172"/>
        <w:jc w:val="left"/>
      </w:pPr>
      <w:rPr>
        <w:rFonts w:ascii="Tahoma" w:eastAsia="Tahoma" w:hAnsi="Tahoma" w:cs="Tahoma" w:hint="default"/>
        <w:spacing w:val="-1"/>
        <w:w w:val="66"/>
        <w:sz w:val="18"/>
        <w:szCs w:val="18"/>
        <w:lang w:val="es-ES" w:eastAsia="en-US" w:bidi="ar-SA"/>
      </w:rPr>
    </w:lvl>
    <w:lvl w:ilvl="1" w:tplc="A3CC6692">
      <w:numFmt w:val="bullet"/>
      <w:lvlText w:val="•"/>
      <w:lvlJc w:val="left"/>
      <w:pPr>
        <w:ind w:left="1884" w:hanging="172"/>
      </w:pPr>
      <w:rPr>
        <w:rFonts w:hint="default"/>
        <w:lang w:val="es-ES" w:eastAsia="en-US" w:bidi="ar-SA"/>
      </w:rPr>
    </w:lvl>
    <w:lvl w:ilvl="2" w:tplc="84764654">
      <w:numFmt w:val="bullet"/>
      <w:lvlText w:val="•"/>
      <w:lvlJc w:val="left"/>
      <w:pPr>
        <w:ind w:left="3028" w:hanging="172"/>
      </w:pPr>
      <w:rPr>
        <w:rFonts w:hint="default"/>
        <w:lang w:val="es-ES" w:eastAsia="en-US" w:bidi="ar-SA"/>
      </w:rPr>
    </w:lvl>
    <w:lvl w:ilvl="3" w:tplc="5064A384">
      <w:numFmt w:val="bullet"/>
      <w:lvlText w:val="•"/>
      <w:lvlJc w:val="left"/>
      <w:pPr>
        <w:ind w:left="4172" w:hanging="172"/>
      </w:pPr>
      <w:rPr>
        <w:rFonts w:hint="default"/>
        <w:lang w:val="es-ES" w:eastAsia="en-US" w:bidi="ar-SA"/>
      </w:rPr>
    </w:lvl>
    <w:lvl w:ilvl="4" w:tplc="74B81BE2">
      <w:numFmt w:val="bullet"/>
      <w:lvlText w:val="•"/>
      <w:lvlJc w:val="left"/>
      <w:pPr>
        <w:ind w:left="5316" w:hanging="172"/>
      </w:pPr>
      <w:rPr>
        <w:rFonts w:hint="default"/>
        <w:lang w:val="es-ES" w:eastAsia="en-US" w:bidi="ar-SA"/>
      </w:rPr>
    </w:lvl>
    <w:lvl w:ilvl="5" w:tplc="29DE7C02">
      <w:numFmt w:val="bullet"/>
      <w:lvlText w:val="•"/>
      <w:lvlJc w:val="left"/>
      <w:pPr>
        <w:ind w:left="6460" w:hanging="172"/>
      </w:pPr>
      <w:rPr>
        <w:rFonts w:hint="default"/>
        <w:lang w:val="es-ES" w:eastAsia="en-US" w:bidi="ar-SA"/>
      </w:rPr>
    </w:lvl>
    <w:lvl w:ilvl="6" w:tplc="BCD022E8">
      <w:numFmt w:val="bullet"/>
      <w:lvlText w:val="•"/>
      <w:lvlJc w:val="left"/>
      <w:pPr>
        <w:ind w:left="7604" w:hanging="172"/>
      </w:pPr>
      <w:rPr>
        <w:rFonts w:hint="default"/>
        <w:lang w:val="es-ES" w:eastAsia="en-US" w:bidi="ar-SA"/>
      </w:rPr>
    </w:lvl>
    <w:lvl w:ilvl="7" w:tplc="8F38D2AE">
      <w:numFmt w:val="bullet"/>
      <w:lvlText w:val="•"/>
      <w:lvlJc w:val="left"/>
      <w:pPr>
        <w:ind w:left="8748" w:hanging="172"/>
      </w:pPr>
      <w:rPr>
        <w:rFonts w:hint="default"/>
        <w:lang w:val="es-ES" w:eastAsia="en-US" w:bidi="ar-SA"/>
      </w:rPr>
    </w:lvl>
    <w:lvl w:ilvl="8" w:tplc="F9B09DE4">
      <w:numFmt w:val="bullet"/>
      <w:lvlText w:val="•"/>
      <w:lvlJc w:val="left"/>
      <w:pPr>
        <w:ind w:left="9892" w:hanging="172"/>
      </w:pPr>
      <w:rPr>
        <w:rFonts w:hint="default"/>
        <w:lang w:val="es-ES" w:eastAsia="en-US" w:bidi="ar-SA"/>
      </w:rPr>
    </w:lvl>
  </w:abstractNum>
  <w:abstractNum w:abstractNumId="1" w15:restartNumberingAfterBreak="0">
    <w:nsid w:val="0B685946"/>
    <w:multiLevelType w:val="hybridMultilevel"/>
    <w:tmpl w:val="50485E12"/>
    <w:lvl w:ilvl="0" w:tplc="080A0007">
      <w:start w:val="1"/>
      <w:numFmt w:val="bullet"/>
      <w:lvlText w:val=""/>
      <w:lvlPicBulletId w:val="0"/>
      <w:lvlJc w:val="left"/>
      <w:pPr>
        <w:ind w:left="720" w:hanging="360"/>
      </w:pPr>
      <w:rPr>
        <w:rFonts w:ascii="Symbol" w:hAnsi="Symbol" w:hint="default"/>
        <w:color w:val="92D05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AB2F45"/>
    <w:multiLevelType w:val="hybridMultilevel"/>
    <w:tmpl w:val="5A1682D4"/>
    <w:lvl w:ilvl="0" w:tplc="080A0007">
      <w:start w:val="1"/>
      <w:numFmt w:val="bullet"/>
      <w:lvlText w:val=""/>
      <w:lvlPicBulletId w:val="0"/>
      <w:lvlJc w:val="left"/>
      <w:pPr>
        <w:ind w:left="720" w:hanging="360"/>
      </w:pPr>
      <w:rPr>
        <w:rFonts w:ascii="Symbol" w:hAnsi="Symbol" w:hint="default"/>
        <w:color w:val="92D05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F768D"/>
    <w:multiLevelType w:val="hybridMultilevel"/>
    <w:tmpl w:val="87DA5C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87AF0"/>
    <w:multiLevelType w:val="hybridMultilevel"/>
    <w:tmpl w:val="352C39AE"/>
    <w:lvl w:ilvl="0" w:tplc="4B8CBC96">
      <w:start w:val="1"/>
      <w:numFmt w:val="decimal"/>
      <w:lvlText w:val="%1."/>
      <w:lvlJc w:val="left"/>
      <w:pPr>
        <w:ind w:left="778" w:hanging="247"/>
        <w:jc w:val="right"/>
      </w:pPr>
      <w:rPr>
        <w:rFonts w:ascii="Tahoma" w:eastAsia="Tahoma" w:hAnsi="Tahoma" w:cs="Tahoma" w:hint="default"/>
        <w:spacing w:val="-1"/>
        <w:w w:val="66"/>
        <w:sz w:val="18"/>
        <w:szCs w:val="18"/>
        <w:lang w:val="es-ES" w:eastAsia="en-US" w:bidi="ar-SA"/>
      </w:rPr>
    </w:lvl>
    <w:lvl w:ilvl="1" w:tplc="755E3394">
      <w:start w:val="1"/>
      <w:numFmt w:val="decimal"/>
      <w:lvlText w:val="%2."/>
      <w:lvlJc w:val="left"/>
      <w:pPr>
        <w:ind w:left="718" w:hanging="172"/>
        <w:jc w:val="left"/>
      </w:pPr>
      <w:rPr>
        <w:rFonts w:ascii="Tahoma" w:eastAsia="Tahoma" w:hAnsi="Tahoma" w:cs="Tahoma" w:hint="default"/>
        <w:spacing w:val="-1"/>
        <w:w w:val="66"/>
        <w:sz w:val="18"/>
        <w:szCs w:val="18"/>
        <w:lang w:val="es-ES" w:eastAsia="en-US" w:bidi="ar-SA"/>
      </w:rPr>
    </w:lvl>
    <w:lvl w:ilvl="2" w:tplc="26447CEA">
      <w:numFmt w:val="bullet"/>
      <w:lvlText w:val="•"/>
      <w:lvlJc w:val="left"/>
      <w:pPr>
        <w:ind w:left="2046" w:hanging="172"/>
      </w:pPr>
      <w:rPr>
        <w:rFonts w:hint="default"/>
        <w:lang w:val="es-ES" w:eastAsia="en-US" w:bidi="ar-SA"/>
      </w:rPr>
    </w:lvl>
    <w:lvl w:ilvl="3" w:tplc="82EC2242">
      <w:numFmt w:val="bullet"/>
      <w:lvlText w:val="•"/>
      <w:lvlJc w:val="left"/>
      <w:pPr>
        <w:ind w:left="3313" w:hanging="172"/>
      </w:pPr>
      <w:rPr>
        <w:rFonts w:hint="default"/>
        <w:lang w:val="es-ES" w:eastAsia="en-US" w:bidi="ar-SA"/>
      </w:rPr>
    </w:lvl>
    <w:lvl w:ilvl="4" w:tplc="AD68157C">
      <w:numFmt w:val="bullet"/>
      <w:lvlText w:val="•"/>
      <w:lvlJc w:val="left"/>
      <w:pPr>
        <w:ind w:left="4580" w:hanging="172"/>
      </w:pPr>
      <w:rPr>
        <w:rFonts w:hint="default"/>
        <w:lang w:val="es-ES" w:eastAsia="en-US" w:bidi="ar-SA"/>
      </w:rPr>
    </w:lvl>
    <w:lvl w:ilvl="5" w:tplc="9A44968C">
      <w:numFmt w:val="bullet"/>
      <w:lvlText w:val="•"/>
      <w:lvlJc w:val="left"/>
      <w:pPr>
        <w:ind w:left="5846" w:hanging="172"/>
      </w:pPr>
      <w:rPr>
        <w:rFonts w:hint="default"/>
        <w:lang w:val="es-ES" w:eastAsia="en-US" w:bidi="ar-SA"/>
      </w:rPr>
    </w:lvl>
    <w:lvl w:ilvl="6" w:tplc="12941A6E">
      <w:numFmt w:val="bullet"/>
      <w:lvlText w:val="•"/>
      <w:lvlJc w:val="left"/>
      <w:pPr>
        <w:ind w:left="7113" w:hanging="172"/>
      </w:pPr>
      <w:rPr>
        <w:rFonts w:hint="default"/>
        <w:lang w:val="es-ES" w:eastAsia="en-US" w:bidi="ar-SA"/>
      </w:rPr>
    </w:lvl>
    <w:lvl w:ilvl="7" w:tplc="62E67760">
      <w:numFmt w:val="bullet"/>
      <w:lvlText w:val="•"/>
      <w:lvlJc w:val="left"/>
      <w:pPr>
        <w:ind w:left="8380" w:hanging="172"/>
      </w:pPr>
      <w:rPr>
        <w:rFonts w:hint="default"/>
        <w:lang w:val="es-ES" w:eastAsia="en-US" w:bidi="ar-SA"/>
      </w:rPr>
    </w:lvl>
    <w:lvl w:ilvl="8" w:tplc="F91A0EFE">
      <w:numFmt w:val="bullet"/>
      <w:lvlText w:val="•"/>
      <w:lvlJc w:val="left"/>
      <w:pPr>
        <w:ind w:left="9646" w:hanging="172"/>
      </w:pPr>
      <w:rPr>
        <w:rFonts w:hint="default"/>
        <w:lang w:val="es-ES" w:eastAsia="en-US" w:bidi="ar-SA"/>
      </w:rPr>
    </w:lvl>
  </w:abstractNum>
  <w:abstractNum w:abstractNumId="5" w15:restartNumberingAfterBreak="0">
    <w:nsid w:val="2B4C3DD9"/>
    <w:multiLevelType w:val="hybridMultilevel"/>
    <w:tmpl w:val="B7C0CE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88662A"/>
    <w:multiLevelType w:val="hybridMultilevel"/>
    <w:tmpl w:val="578AD7AE"/>
    <w:lvl w:ilvl="0" w:tplc="D2E8A4CE">
      <w:start w:val="1"/>
      <w:numFmt w:val="decimal"/>
      <w:lvlText w:val="%1."/>
      <w:lvlJc w:val="left"/>
      <w:pPr>
        <w:ind w:left="731" w:hanging="202"/>
        <w:jc w:val="left"/>
      </w:pPr>
      <w:rPr>
        <w:rFonts w:ascii="Tahoma" w:eastAsia="Tahoma" w:hAnsi="Tahoma" w:cs="Tahoma" w:hint="default"/>
        <w:spacing w:val="-1"/>
        <w:w w:val="66"/>
        <w:sz w:val="18"/>
        <w:szCs w:val="18"/>
        <w:lang w:val="es-ES" w:eastAsia="en-US" w:bidi="ar-SA"/>
      </w:rPr>
    </w:lvl>
    <w:lvl w:ilvl="1" w:tplc="1C58BAEA">
      <w:numFmt w:val="bullet"/>
      <w:lvlText w:val="•"/>
      <w:lvlJc w:val="left"/>
      <w:pPr>
        <w:ind w:left="1884" w:hanging="202"/>
      </w:pPr>
      <w:rPr>
        <w:rFonts w:hint="default"/>
        <w:lang w:val="es-ES" w:eastAsia="en-US" w:bidi="ar-SA"/>
      </w:rPr>
    </w:lvl>
    <w:lvl w:ilvl="2" w:tplc="58EE10DE">
      <w:numFmt w:val="bullet"/>
      <w:lvlText w:val="•"/>
      <w:lvlJc w:val="left"/>
      <w:pPr>
        <w:ind w:left="3028" w:hanging="202"/>
      </w:pPr>
      <w:rPr>
        <w:rFonts w:hint="default"/>
        <w:lang w:val="es-ES" w:eastAsia="en-US" w:bidi="ar-SA"/>
      </w:rPr>
    </w:lvl>
    <w:lvl w:ilvl="3" w:tplc="6E2E4F88">
      <w:numFmt w:val="bullet"/>
      <w:lvlText w:val="•"/>
      <w:lvlJc w:val="left"/>
      <w:pPr>
        <w:ind w:left="4172" w:hanging="202"/>
      </w:pPr>
      <w:rPr>
        <w:rFonts w:hint="default"/>
        <w:lang w:val="es-ES" w:eastAsia="en-US" w:bidi="ar-SA"/>
      </w:rPr>
    </w:lvl>
    <w:lvl w:ilvl="4" w:tplc="7F4C13C6">
      <w:numFmt w:val="bullet"/>
      <w:lvlText w:val="•"/>
      <w:lvlJc w:val="left"/>
      <w:pPr>
        <w:ind w:left="5316" w:hanging="202"/>
      </w:pPr>
      <w:rPr>
        <w:rFonts w:hint="default"/>
        <w:lang w:val="es-ES" w:eastAsia="en-US" w:bidi="ar-SA"/>
      </w:rPr>
    </w:lvl>
    <w:lvl w:ilvl="5" w:tplc="00F4F5C4">
      <w:numFmt w:val="bullet"/>
      <w:lvlText w:val="•"/>
      <w:lvlJc w:val="left"/>
      <w:pPr>
        <w:ind w:left="6460" w:hanging="202"/>
      </w:pPr>
      <w:rPr>
        <w:rFonts w:hint="default"/>
        <w:lang w:val="es-ES" w:eastAsia="en-US" w:bidi="ar-SA"/>
      </w:rPr>
    </w:lvl>
    <w:lvl w:ilvl="6" w:tplc="F69E9C0E">
      <w:numFmt w:val="bullet"/>
      <w:lvlText w:val="•"/>
      <w:lvlJc w:val="left"/>
      <w:pPr>
        <w:ind w:left="7604" w:hanging="202"/>
      </w:pPr>
      <w:rPr>
        <w:rFonts w:hint="default"/>
        <w:lang w:val="es-ES" w:eastAsia="en-US" w:bidi="ar-SA"/>
      </w:rPr>
    </w:lvl>
    <w:lvl w:ilvl="7" w:tplc="2F0403F8">
      <w:numFmt w:val="bullet"/>
      <w:lvlText w:val="•"/>
      <w:lvlJc w:val="left"/>
      <w:pPr>
        <w:ind w:left="8748" w:hanging="202"/>
      </w:pPr>
      <w:rPr>
        <w:rFonts w:hint="default"/>
        <w:lang w:val="es-ES" w:eastAsia="en-US" w:bidi="ar-SA"/>
      </w:rPr>
    </w:lvl>
    <w:lvl w:ilvl="8" w:tplc="7F7EAB94">
      <w:numFmt w:val="bullet"/>
      <w:lvlText w:val="•"/>
      <w:lvlJc w:val="left"/>
      <w:pPr>
        <w:ind w:left="9892" w:hanging="202"/>
      </w:pPr>
      <w:rPr>
        <w:rFonts w:hint="default"/>
        <w:lang w:val="es-ES" w:eastAsia="en-US" w:bidi="ar-SA"/>
      </w:rPr>
    </w:lvl>
  </w:abstractNum>
  <w:abstractNum w:abstractNumId="7" w15:restartNumberingAfterBreak="0">
    <w:nsid w:val="31C03F40"/>
    <w:multiLevelType w:val="hybridMultilevel"/>
    <w:tmpl w:val="6E24ED08"/>
    <w:lvl w:ilvl="0" w:tplc="FA38CCD8">
      <w:start w:val="1"/>
      <w:numFmt w:val="decimal"/>
      <w:lvlText w:val="%1."/>
      <w:lvlJc w:val="left"/>
      <w:pPr>
        <w:ind w:left="731" w:hanging="232"/>
        <w:jc w:val="left"/>
      </w:pPr>
      <w:rPr>
        <w:rFonts w:ascii="Tahoma" w:eastAsia="Tahoma" w:hAnsi="Tahoma" w:cs="Tahoma" w:hint="default"/>
        <w:spacing w:val="-1"/>
        <w:w w:val="66"/>
        <w:sz w:val="18"/>
        <w:szCs w:val="18"/>
        <w:lang w:val="es-ES" w:eastAsia="en-US" w:bidi="ar-SA"/>
      </w:rPr>
    </w:lvl>
    <w:lvl w:ilvl="1" w:tplc="27D68F88">
      <w:numFmt w:val="bullet"/>
      <w:lvlText w:val="•"/>
      <w:lvlJc w:val="left"/>
      <w:pPr>
        <w:ind w:left="1884" w:hanging="232"/>
      </w:pPr>
      <w:rPr>
        <w:rFonts w:hint="default"/>
        <w:lang w:val="es-ES" w:eastAsia="en-US" w:bidi="ar-SA"/>
      </w:rPr>
    </w:lvl>
    <w:lvl w:ilvl="2" w:tplc="D14E5CC8">
      <w:numFmt w:val="bullet"/>
      <w:lvlText w:val="•"/>
      <w:lvlJc w:val="left"/>
      <w:pPr>
        <w:ind w:left="3028" w:hanging="232"/>
      </w:pPr>
      <w:rPr>
        <w:rFonts w:hint="default"/>
        <w:lang w:val="es-ES" w:eastAsia="en-US" w:bidi="ar-SA"/>
      </w:rPr>
    </w:lvl>
    <w:lvl w:ilvl="3" w:tplc="FEC2141C">
      <w:numFmt w:val="bullet"/>
      <w:lvlText w:val="•"/>
      <w:lvlJc w:val="left"/>
      <w:pPr>
        <w:ind w:left="4172" w:hanging="232"/>
      </w:pPr>
      <w:rPr>
        <w:rFonts w:hint="default"/>
        <w:lang w:val="es-ES" w:eastAsia="en-US" w:bidi="ar-SA"/>
      </w:rPr>
    </w:lvl>
    <w:lvl w:ilvl="4" w:tplc="C89229B8">
      <w:numFmt w:val="bullet"/>
      <w:lvlText w:val="•"/>
      <w:lvlJc w:val="left"/>
      <w:pPr>
        <w:ind w:left="5316" w:hanging="232"/>
      </w:pPr>
      <w:rPr>
        <w:rFonts w:hint="default"/>
        <w:lang w:val="es-ES" w:eastAsia="en-US" w:bidi="ar-SA"/>
      </w:rPr>
    </w:lvl>
    <w:lvl w:ilvl="5" w:tplc="F3C46D38">
      <w:numFmt w:val="bullet"/>
      <w:lvlText w:val="•"/>
      <w:lvlJc w:val="left"/>
      <w:pPr>
        <w:ind w:left="6460" w:hanging="232"/>
      </w:pPr>
      <w:rPr>
        <w:rFonts w:hint="default"/>
        <w:lang w:val="es-ES" w:eastAsia="en-US" w:bidi="ar-SA"/>
      </w:rPr>
    </w:lvl>
    <w:lvl w:ilvl="6" w:tplc="8A58C51E">
      <w:numFmt w:val="bullet"/>
      <w:lvlText w:val="•"/>
      <w:lvlJc w:val="left"/>
      <w:pPr>
        <w:ind w:left="7604" w:hanging="232"/>
      </w:pPr>
      <w:rPr>
        <w:rFonts w:hint="default"/>
        <w:lang w:val="es-ES" w:eastAsia="en-US" w:bidi="ar-SA"/>
      </w:rPr>
    </w:lvl>
    <w:lvl w:ilvl="7" w:tplc="CBC2583E">
      <w:numFmt w:val="bullet"/>
      <w:lvlText w:val="•"/>
      <w:lvlJc w:val="left"/>
      <w:pPr>
        <w:ind w:left="8748" w:hanging="232"/>
      </w:pPr>
      <w:rPr>
        <w:rFonts w:hint="default"/>
        <w:lang w:val="es-ES" w:eastAsia="en-US" w:bidi="ar-SA"/>
      </w:rPr>
    </w:lvl>
    <w:lvl w:ilvl="8" w:tplc="A178F510">
      <w:numFmt w:val="bullet"/>
      <w:lvlText w:val="•"/>
      <w:lvlJc w:val="left"/>
      <w:pPr>
        <w:ind w:left="9892" w:hanging="232"/>
      </w:pPr>
      <w:rPr>
        <w:rFonts w:hint="default"/>
        <w:lang w:val="es-ES" w:eastAsia="en-US" w:bidi="ar-SA"/>
      </w:rPr>
    </w:lvl>
  </w:abstractNum>
  <w:abstractNum w:abstractNumId="8" w15:restartNumberingAfterBreak="0">
    <w:nsid w:val="33DB032B"/>
    <w:multiLevelType w:val="hybridMultilevel"/>
    <w:tmpl w:val="6E88F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10331A"/>
    <w:multiLevelType w:val="hybridMultilevel"/>
    <w:tmpl w:val="41FE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D7187"/>
    <w:multiLevelType w:val="hybridMultilevel"/>
    <w:tmpl w:val="53020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E7A23"/>
    <w:multiLevelType w:val="multilevel"/>
    <w:tmpl w:val="23F0EFD4"/>
    <w:lvl w:ilvl="0">
      <w:start w:val="3"/>
      <w:numFmt w:val="upperLetter"/>
      <w:lvlText w:val="%1"/>
      <w:lvlJc w:val="left"/>
      <w:pPr>
        <w:ind w:left="408" w:hanging="424"/>
        <w:jc w:val="left"/>
      </w:pPr>
      <w:rPr>
        <w:rFonts w:hint="default"/>
        <w:lang w:val="es-ES" w:eastAsia="en-US" w:bidi="ar-SA"/>
      </w:rPr>
    </w:lvl>
    <w:lvl w:ilvl="1">
      <w:start w:val="5"/>
      <w:numFmt w:val="upperRoman"/>
      <w:lvlText w:val="%1.%2."/>
      <w:lvlJc w:val="left"/>
      <w:pPr>
        <w:ind w:left="408" w:hanging="424"/>
        <w:jc w:val="left"/>
      </w:pPr>
      <w:rPr>
        <w:rFonts w:ascii="Tahoma" w:eastAsia="Tahoma" w:hAnsi="Tahoma" w:cs="Tahoma" w:hint="default"/>
        <w:spacing w:val="-1"/>
        <w:w w:val="66"/>
        <w:sz w:val="20"/>
        <w:szCs w:val="20"/>
        <w:lang w:val="es-ES" w:eastAsia="en-US" w:bidi="ar-SA"/>
      </w:rPr>
    </w:lvl>
    <w:lvl w:ilvl="2">
      <w:start w:val="1"/>
      <w:numFmt w:val="decimal"/>
      <w:lvlText w:val="%3."/>
      <w:lvlJc w:val="left"/>
      <w:pPr>
        <w:ind w:left="731" w:hanging="172"/>
        <w:jc w:val="left"/>
      </w:pPr>
      <w:rPr>
        <w:rFonts w:ascii="Tahoma" w:eastAsia="Tahoma" w:hAnsi="Tahoma" w:cs="Tahoma" w:hint="default"/>
        <w:spacing w:val="-1"/>
        <w:w w:val="66"/>
        <w:sz w:val="18"/>
        <w:szCs w:val="18"/>
        <w:lang w:val="es-ES" w:eastAsia="en-US" w:bidi="ar-SA"/>
      </w:rPr>
    </w:lvl>
    <w:lvl w:ilvl="3">
      <w:numFmt w:val="bullet"/>
      <w:lvlText w:val="•"/>
      <w:lvlJc w:val="left"/>
      <w:pPr>
        <w:ind w:left="3282" w:hanging="172"/>
      </w:pPr>
      <w:rPr>
        <w:rFonts w:hint="default"/>
        <w:lang w:val="es-ES" w:eastAsia="en-US" w:bidi="ar-SA"/>
      </w:rPr>
    </w:lvl>
    <w:lvl w:ilvl="4">
      <w:numFmt w:val="bullet"/>
      <w:lvlText w:val="•"/>
      <w:lvlJc w:val="left"/>
      <w:pPr>
        <w:ind w:left="4553" w:hanging="172"/>
      </w:pPr>
      <w:rPr>
        <w:rFonts w:hint="default"/>
        <w:lang w:val="es-ES" w:eastAsia="en-US" w:bidi="ar-SA"/>
      </w:rPr>
    </w:lvl>
    <w:lvl w:ilvl="5">
      <w:numFmt w:val="bullet"/>
      <w:lvlText w:val="•"/>
      <w:lvlJc w:val="left"/>
      <w:pPr>
        <w:ind w:left="5824" w:hanging="172"/>
      </w:pPr>
      <w:rPr>
        <w:rFonts w:hint="default"/>
        <w:lang w:val="es-ES" w:eastAsia="en-US" w:bidi="ar-SA"/>
      </w:rPr>
    </w:lvl>
    <w:lvl w:ilvl="6">
      <w:numFmt w:val="bullet"/>
      <w:lvlText w:val="•"/>
      <w:lvlJc w:val="left"/>
      <w:pPr>
        <w:ind w:left="7095" w:hanging="172"/>
      </w:pPr>
      <w:rPr>
        <w:rFonts w:hint="default"/>
        <w:lang w:val="es-ES" w:eastAsia="en-US" w:bidi="ar-SA"/>
      </w:rPr>
    </w:lvl>
    <w:lvl w:ilvl="7">
      <w:numFmt w:val="bullet"/>
      <w:lvlText w:val="•"/>
      <w:lvlJc w:val="left"/>
      <w:pPr>
        <w:ind w:left="8366" w:hanging="172"/>
      </w:pPr>
      <w:rPr>
        <w:rFonts w:hint="default"/>
        <w:lang w:val="es-ES" w:eastAsia="en-US" w:bidi="ar-SA"/>
      </w:rPr>
    </w:lvl>
    <w:lvl w:ilvl="8">
      <w:numFmt w:val="bullet"/>
      <w:lvlText w:val="•"/>
      <w:lvlJc w:val="left"/>
      <w:pPr>
        <w:ind w:left="9637" w:hanging="172"/>
      </w:pPr>
      <w:rPr>
        <w:rFonts w:hint="default"/>
        <w:lang w:val="es-ES" w:eastAsia="en-US" w:bidi="ar-SA"/>
      </w:rPr>
    </w:lvl>
  </w:abstractNum>
  <w:abstractNum w:abstractNumId="12" w15:restartNumberingAfterBreak="0">
    <w:nsid w:val="39344F64"/>
    <w:multiLevelType w:val="hybridMultilevel"/>
    <w:tmpl w:val="E364EED6"/>
    <w:lvl w:ilvl="0" w:tplc="080A0007">
      <w:start w:val="1"/>
      <w:numFmt w:val="bullet"/>
      <w:lvlText w:val=""/>
      <w:lvlPicBulletId w:val="0"/>
      <w:lvlJc w:val="left"/>
      <w:pPr>
        <w:ind w:left="720" w:hanging="360"/>
      </w:pPr>
      <w:rPr>
        <w:rFonts w:ascii="Symbol" w:hAnsi="Symbol" w:hint="default"/>
        <w:color w:val="92D05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903A6C"/>
    <w:multiLevelType w:val="hybridMultilevel"/>
    <w:tmpl w:val="E6B0969A"/>
    <w:lvl w:ilvl="0" w:tplc="080A0007">
      <w:start w:val="1"/>
      <w:numFmt w:val="bullet"/>
      <w:lvlText w:val=""/>
      <w:lvlPicBulletId w:val="0"/>
      <w:lvlJc w:val="left"/>
      <w:pPr>
        <w:ind w:left="720" w:hanging="360"/>
      </w:pPr>
      <w:rPr>
        <w:rFonts w:ascii="Symbol" w:hAnsi="Symbol" w:hint="default"/>
        <w:color w:val="92D05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D645A1"/>
    <w:multiLevelType w:val="hybridMultilevel"/>
    <w:tmpl w:val="ECC6E8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725A1A"/>
    <w:multiLevelType w:val="hybridMultilevel"/>
    <w:tmpl w:val="9E96699C"/>
    <w:lvl w:ilvl="0" w:tplc="080A0007">
      <w:start w:val="1"/>
      <w:numFmt w:val="bullet"/>
      <w:lvlText w:val=""/>
      <w:lvlPicBulletId w:val="0"/>
      <w:lvlJc w:val="left"/>
      <w:pPr>
        <w:ind w:left="720" w:hanging="360"/>
      </w:pPr>
      <w:rPr>
        <w:rFonts w:ascii="Symbol" w:hAnsi="Symbol" w:hint="default"/>
        <w:color w:val="92D05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8F3A03"/>
    <w:multiLevelType w:val="hybridMultilevel"/>
    <w:tmpl w:val="936638EA"/>
    <w:lvl w:ilvl="0" w:tplc="F6547BBC">
      <w:start w:val="1"/>
      <w:numFmt w:val="decimal"/>
      <w:lvlText w:val="%1."/>
      <w:lvlJc w:val="left"/>
      <w:pPr>
        <w:ind w:left="828" w:hanging="172"/>
        <w:jc w:val="right"/>
      </w:pPr>
      <w:rPr>
        <w:rFonts w:ascii="Tahoma" w:eastAsia="Tahoma" w:hAnsi="Tahoma" w:cs="Tahoma" w:hint="default"/>
        <w:spacing w:val="-1"/>
        <w:w w:val="66"/>
        <w:sz w:val="18"/>
        <w:szCs w:val="18"/>
        <w:lang w:val="es-ES" w:eastAsia="en-US" w:bidi="ar-SA"/>
      </w:rPr>
    </w:lvl>
    <w:lvl w:ilvl="1" w:tplc="4CF4A6EA">
      <w:numFmt w:val="bullet"/>
      <w:lvlText w:val="•"/>
      <w:lvlJc w:val="left"/>
      <w:pPr>
        <w:ind w:left="1956" w:hanging="172"/>
      </w:pPr>
      <w:rPr>
        <w:rFonts w:hint="default"/>
        <w:lang w:val="es-ES" w:eastAsia="en-US" w:bidi="ar-SA"/>
      </w:rPr>
    </w:lvl>
    <w:lvl w:ilvl="2" w:tplc="0D524BF4">
      <w:numFmt w:val="bullet"/>
      <w:lvlText w:val="•"/>
      <w:lvlJc w:val="left"/>
      <w:pPr>
        <w:ind w:left="3092" w:hanging="172"/>
      </w:pPr>
      <w:rPr>
        <w:rFonts w:hint="default"/>
        <w:lang w:val="es-ES" w:eastAsia="en-US" w:bidi="ar-SA"/>
      </w:rPr>
    </w:lvl>
    <w:lvl w:ilvl="3" w:tplc="42A8A52A">
      <w:numFmt w:val="bullet"/>
      <w:lvlText w:val="•"/>
      <w:lvlJc w:val="left"/>
      <w:pPr>
        <w:ind w:left="4228" w:hanging="172"/>
      </w:pPr>
      <w:rPr>
        <w:rFonts w:hint="default"/>
        <w:lang w:val="es-ES" w:eastAsia="en-US" w:bidi="ar-SA"/>
      </w:rPr>
    </w:lvl>
    <w:lvl w:ilvl="4" w:tplc="A4C21088">
      <w:numFmt w:val="bullet"/>
      <w:lvlText w:val="•"/>
      <w:lvlJc w:val="left"/>
      <w:pPr>
        <w:ind w:left="5364" w:hanging="172"/>
      </w:pPr>
      <w:rPr>
        <w:rFonts w:hint="default"/>
        <w:lang w:val="es-ES" w:eastAsia="en-US" w:bidi="ar-SA"/>
      </w:rPr>
    </w:lvl>
    <w:lvl w:ilvl="5" w:tplc="B7EC8682">
      <w:numFmt w:val="bullet"/>
      <w:lvlText w:val="•"/>
      <w:lvlJc w:val="left"/>
      <w:pPr>
        <w:ind w:left="6500" w:hanging="172"/>
      </w:pPr>
      <w:rPr>
        <w:rFonts w:hint="default"/>
        <w:lang w:val="es-ES" w:eastAsia="en-US" w:bidi="ar-SA"/>
      </w:rPr>
    </w:lvl>
    <w:lvl w:ilvl="6" w:tplc="AC1C549C">
      <w:numFmt w:val="bullet"/>
      <w:lvlText w:val="•"/>
      <w:lvlJc w:val="left"/>
      <w:pPr>
        <w:ind w:left="7636" w:hanging="172"/>
      </w:pPr>
      <w:rPr>
        <w:rFonts w:hint="default"/>
        <w:lang w:val="es-ES" w:eastAsia="en-US" w:bidi="ar-SA"/>
      </w:rPr>
    </w:lvl>
    <w:lvl w:ilvl="7" w:tplc="416C3E4E">
      <w:numFmt w:val="bullet"/>
      <w:lvlText w:val="•"/>
      <w:lvlJc w:val="left"/>
      <w:pPr>
        <w:ind w:left="8772" w:hanging="172"/>
      </w:pPr>
      <w:rPr>
        <w:rFonts w:hint="default"/>
        <w:lang w:val="es-ES" w:eastAsia="en-US" w:bidi="ar-SA"/>
      </w:rPr>
    </w:lvl>
    <w:lvl w:ilvl="8" w:tplc="BA4C7824">
      <w:numFmt w:val="bullet"/>
      <w:lvlText w:val="•"/>
      <w:lvlJc w:val="left"/>
      <w:pPr>
        <w:ind w:left="9908" w:hanging="172"/>
      </w:pPr>
      <w:rPr>
        <w:rFonts w:hint="default"/>
        <w:lang w:val="es-ES" w:eastAsia="en-US" w:bidi="ar-SA"/>
      </w:rPr>
    </w:lvl>
  </w:abstractNum>
  <w:abstractNum w:abstractNumId="17" w15:restartNumberingAfterBreak="0">
    <w:nsid w:val="4B3B688E"/>
    <w:multiLevelType w:val="hybridMultilevel"/>
    <w:tmpl w:val="D316A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165BDE"/>
    <w:multiLevelType w:val="hybridMultilevel"/>
    <w:tmpl w:val="349EFC5C"/>
    <w:lvl w:ilvl="0" w:tplc="0B06445A">
      <w:start w:val="1"/>
      <w:numFmt w:val="decimal"/>
      <w:lvlText w:val="%1."/>
      <w:lvlJc w:val="left"/>
      <w:pPr>
        <w:ind w:left="731" w:hanging="172"/>
        <w:jc w:val="left"/>
      </w:pPr>
      <w:rPr>
        <w:rFonts w:ascii="Tahoma" w:eastAsia="Tahoma" w:hAnsi="Tahoma" w:cs="Tahoma" w:hint="default"/>
        <w:spacing w:val="-1"/>
        <w:w w:val="66"/>
        <w:sz w:val="18"/>
        <w:szCs w:val="18"/>
        <w:lang w:val="es-ES" w:eastAsia="en-US" w:bidi="ar-SA"/>
      </w:rPr>
    </w:lvl>
    <w:lvl w:ilvl="1" w:tplc="88FC9DF8">
      <w:numFmt w:val="bullet"/>
      <w:lvlText w:val="•"/>
      <w:lvlJc w:val="left"/>
      <w:pPr>
        <w:ind w:left="1884" w:hanging="172"/>
      </w:pPr>
      <w:rPr>
        <w:rFonts w:hint="default"/>
        <w:lang w:val="es-ES" w:eastAsia="en-US" w:bidi="ar-SA"/>
      </w:rPr>
    </w:lvl>
    <w:lvl w:ilvl="2" w:tplc="D68AEE6C">
      <w:numFmt w:val="bullet"/>
      <w:lvlText w:val="•"/>
      <w:lvlJc w:val="left"/>
      <w:pPr>
        <w:ind w:left="3028" w:hanging="172"/>
      </w:pPr>
      <w:rPr>
        <w:rFonts w:hint="default"/>
        <w:lang w:val="es-ES" w:eastAsia="en-US" w:bidi="ar-SA"/>
      </w:rPr>
    </w:lvl>
    <w:lvl w:ilvl="3" w:tplc="6116F4A2">
      <w:numFmt w:val="bullet"/>
      <w:lvlText w:val="•"/>
      <w:lvlJc w:val="left"/>
      <w:pPr>
        <w:ind w:left="4172" w:hanging="172"/>
      </w:pPr>
      <w:rPr>
        <w:rFonts w:hint="default"/>
        <w:lang w:val="es-ES" w:eastAsia="en-US" w:bidi="ar-SA"/>
      </w:rPr>
    </w:lvl>
    <w:lvl w:ilvl="4" w:tplc="B052C77A">
      <w:numFmt w:val="bullet"/>
      <w:lvlText w:val="•"/>
      <w:lvlJc w:val="left"/>
      <w:pPr>
        <w:ind w:left="5316" w:hanging="172"/>
      </w:pPr>
      <w:rPr>
        <w:rFonts w:hint="default"/>
        <w:lang w:val="es-ES" w:eastAsia="en-US" w:bidi="ar-SA"/>
      </w:rPr>
    </w:lvl>
    <w:lvl w:ilvl="5" w:tplc="3E9AFD8E">
      <w:numFmt w:val="bullet"/>
      <w:lvlText w:val="•"/>
      <w:lvlJc w:val="left"/>
      <w:pPr>
        <w:ind w:left="6460" w:hanging="172"/>
      </w:pPr>
      <w:rPr>
        <w:rFonts w:hint="default"/>
        <w:lang w:val="es-ES" w:eastAsia="en-US" w:bidi="ar-SA"/>
      </w:rPr>
    </w:lvl>
    <w:lvl w:ilvl="6" w:tplc="EDBA8712">
      <w:numFmt w:val="bullet"/>
      <w:lvlText w:val="•"/>
      <w:lvlJc w:val="left"/>
      <w:pPr>
        <w:ind w:left="7604" w:hanging="172"/>
      </w:pPr>
      <w:rPr>
        <w:rFonts w:hint="default"/>
        <w:lang w:val="es-ES" w:eastAsia="en-US" w:bidi="ar-SA"/>
      </w:rPr>
    </w:lvl>
    <w:lvl w:ilvl="7" w:tplc="3A3C76D8">
      <w:numFmt w:val="bullet"/>
      <w:lvlText w:val="•"/>
      <w:lvlJc w:val="left"/>
      <w:pPr>
        <w:ind w:left="8748" w:hanging="172"/>
      </w:pPr>
      <w:rPr>
        <w:rFonts w:hint="default"/>
        <w:lang w:val="es-ES" w:eastAsia="en-US" w:bidi="ar-SA"/>
      </w:rPr>
    </w:lvl>
    <w:lvl w:ilvl="8" w:tplc="CC2C65B6">
      <w:numFmt w:val="bullet"/>
      <w:lvlText w:val="•"/>
      <w:lvlJc w:val="left"/>
      <w:pPr>
        <w:ind w:left="9892" w:hanging="172"/>
      </w:pPr>
      <w:rPr>
        <w:rFonts w:hint="default"/>
        <w:lang w:val="es-ES" w:eastAsia="en-US" w:bidi="ar-SA"/>
      </w:rPr>
    </w:lvl>
  </w:abstractNum>
  <w:abstractNum w:abstractNumId="19" w15:restartNumberingAfterBreak="0">
    <w:nsid w:val="53006261"/>
    <w:multiLevelType w:val="hybridMultilevel"/>
    <w:tmpl w:val="BF9661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E75575"/>
    <w:multiLevelType w:val="hybridMultilevel"/>
    <w:tmpl w:val="48B6C27C"/>
    <w:lvl w:ilvl="0" w:tplc="B69C2C08">
      <w:start w:val="1"/>
      <w:numFmt w:val="upperLetter"/>
      <w:lvlText w:val="%1."/>
      <w:lvlJc w:val="left"/>
      <w:pPr>
        <w:ind w:left="510" w:hanging="279"/>
        <w:jc w:val="left"/>
      </w:pPr>
      <w:rPr>
        <w:rFonts w:ascii="Arial" w:eastAsia="Arial" w:hAnsi="Arial" w:cs="Arial" w:hint="default"/>
        <w:b/>
        <w:bCs/>
        <w:spacing w:val="-6"/>
        <w:w w:val="100"/>
        <w:sz w:val="22"/>
        <w:szCs w:val="22"/>
        <w:lang w:val="es-ES" w:eastAsia="en-US" w:bidi="ar-SA"/>
      </w:rPr>
    </w:lvl>
    <w:lvl w:ilvl="1" w:tplc="ABF8EE46">
      <w:numFmt w:val="bullet"/>
      <w:lvlText w:val="•"/>
      <w:lvlJc w:val="left"/>
      <w:pPr>
        <w:ind w:left="1548" w:hanging="279"/>
      </w:pPr>
      <w:rPr>
        <w:rFonts w:hint="default"/>
        <w:lang w:val="es-ES" w:eastAsia="en-US" w:bidi="ar-SA"/>
      </w:rPr>
    </w:lvl>
    <w:lvl w:ilvl="2" w:tplc="8B3CE9A2">
      <w:numFmt w:val="bullet"/>
      <w:lvlText w:val="•"/>
      <w:lvlJc w:val="left"/>
      <w:pPr>
        <w:ind w:left="2577" w:hanging="279"/>
      </w:pPr>
      <w:rPr>
        <w:rFonts w:hint="default"/>
        <w:lang w:val="es-ES" w:eastAsia="en-US" w:bidi="ar-SA"/>
      </w:rPr>
    </w:lvl>
    <w:lvl w:ilvl="3" w:tplc="7EB464F8">
      <w:numFmt w:val="bullet"/>
      <w:lvlText w:val="•"/>
      <w:lvlJc w:val="left"/>
      <w:pPr>
        <w:ind w:left="3605" w:hanging="279"/>
      </w:pPr>
      <w:rPr>
        <w:rFonts w:hint="default"/>
        <w:lang w:val="es-ES" w:eastAsia="en-US" w:bidi="ar-SA"/>
      </w:rPr>
    </w:lvl>
    <w:lvl w:ilvl="4" w:tplc="FE1E7F28">
      <w:numFmt w:val="bullet"/>
      <w:lvlText w:val="•"/>
      <w:lvlJc w:val="left"/>
      <w:pPr>
        <w:ind w:left="4634" w:hanging="279"/>
      </w:pPr>
      <w:rPr>
        <w:rFonts w:hint="default"/>
        <w:lang w:val="es-ES" w:eastAsia="en-US" w:bidi="ar-SA"/>
      </w:rPr>
    </w:lvl>
    <w:lvl w:ilvl="5" w:tplc="9C76D452">
      <w:numFmt w:val="bullet"/>
      <w:lvlText w:val="•"/>
      <w:lvlJc w:val="left"/>
      <w:pPr>
        <w:ind w:left="5663" w:hanging="279"/>
      </w:pPr>
      <w:rPr>
        <w:rFonts w:hint="default"/>
        <w:lang w:val="es-ES" w:eastAsia="en-US" w:bidi="ar-SA"/>
      </w:rPr>
    </w:lvl>
    <w:lvl w:ilvl="6" w:tplc="E9D65764">
      <w:numFmt w:val="bullet"/>
      <w:lvlText w:val="•"/>
      <w:lvlJc w:val="left"/>
      <w:pPr>
        <w:ind w:left="6691" w:hanging="279"/>
      </w:pPr>
      <w:rPr>
        <w:rFonts w:hint="default"/>
        <w:lang w:val="es-ES" w:eastAsia="en-US" w:bidi="ar-SA"/>
      </w:rPr>
    </w:lvl>
    <w:lvl w:ilvl="7" w:tplc="035EA850">
      <w:numFmt w:val="bullet"/>
      <w:lvlText w:val="•"/>
      <w:lvlJc w:val="left"/>
      <w:pPr>
        <w:ind w:left="7720" w:hanging="279"/>
      </w:pPr>
      <w:rPr>
        <w:rFonts w:hint="default"/>
        <w:lang w:val="es-ES" w:eastAsia="en-US" w:bidi="ar-SA"/>
      </w:rPr>
    </w:lvl>
    <w:lvl w:ilvl="8" w:tplc="B11C2B1C">
      <w:numFmt w:val="bullet"/>
      <w:lvlText w:val="•"/>
      <w:lvlJc w:val="left"/>
      <w:pPr>
        <w:ind w:left="8749" w:hanging="279"/>
      </w:pPr>
      <w:rPr>
        <w:rFonts w:hint="default"/>
        <w:lang w:val="es-ES" w:eastAsia="en-US" w:bidi="ar-SA"/>
      </w:rPr>
    </w:lvl>
  </w:abstractNum>
  <w:abstractNum w:abstractNumId="21" w15:restartNumberingAfterBreak="0">
    <w:nsid w:val="63C66D91"/>
    <w:multiLevelType w:val="hybridMultilevel"/>
    <w:tmpl w:val="043CDE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C57C6E"/>
    <w:multiLevelType w:val="hybridMultilevel"/>
    <w:tmpl w:val="BBF42328"/>
    <w:lvl w:ilvl="0" w:tplc="255CAA0A">
      <w:start w:val="1"/>
      <w:numFmt w:val="decimal"/>
      <w:lvlText w:val="%1."/>
      <w:lvlJc w:val="left"/>
      <w:pPr>
        <w:ind w:left="718" w:hanging="187"/>
        <w:jc w:val="left"/>
      </w:pPr>
      <w:rPr>
        <w:rFonts w:ascii="Tahoma" w:eastAsia="Tahoma" w:hAnsi="Tahoma" w:cs="Tahoma" w:hint="default"/>
        <w:spacing w:val="-1"/>
        <w:w w:val="66"/>
        <w:sz w:val="18"/>
        <w:szCs w:val="18"/>
        <w:lang w:val="es-ES" w:eastAsia="en-US" w:bidi="ar-SA"/>
      </w:rPr>
    </w:lvl>
    <w:lvl w:ilvl="1" w:tplc="EFC05F7E">
      <w:numFmt w:val="bullet"/>
      <w:lvlText w:val="•"/>
      <w:lvlJc w:val="left"/>
      <w:pPr>
        <w:ind w:left="1866" w:hanging="187"/>
      </w:pPr>
      <w:rPr>
        <w:rFonts w:hint="default"/>
        <w:lang w:val="es-ES" w:eastAsia="en-US" w:bidi="ar-SA"/>
      </w:rPr>
    </w:lvl>
    <w:lvl w:ilvl="2" w:tplc="E7205208">
      <w:numFmt w:val="bullet"/>
      <w:lvlText w:val="•"/>
      <w:lvlJc w:val="left"/>
      <w:pPr>
        <w:ind w:left="3012" w:hanging="187"/>
      </w:pPr>
      <w:rPr>
        <w:rFonts w:hint="default"/>
        <w:lang w:val="es-ES" w:eastAsia="en-US" w:bidi="ar-SA"/>
      </w:rPr>
    </w:lvl>
    <w:lvl w:ilvl="3" w:tplc="628AD950">
      <w:numFmt w:val="bullet"/>
      <w:lvlText w:val="•"/>
      <w:lvlJc w:val="left"/>
      <w:pPr>
        <w:ind w:left="4158" w:hanging="187"/>
      </w:pPr>
      <w:rPr>
        <w:rFonts w:hint="default"/>
        <w:lang w:val="es-ES" w:eastAsia="en-US" w:bidi="ar-SA"/>
      </w:rPr>
    </w:lvl>
    <w:lvl w:ilvl="4" w:tplc="706094EE">
      <w:numFmt w:val="bullet"/>
      <w:lvlText w:val="•"/>
      <w:lvlJc w:val="left"/>
      <w:pPr>
        <w:ind w:left="5304" w:hanging="187"/>
      </w:pPr>
      <w:rPr>
        <w:rFonts w:hint="default"/>
        <w:lang w:val="es-ES" w:eastAsia="en-US" w:bidi="ar-SA"/>
      </w:rPr>
    </w:lvl>
    <w:lvl w:ilvl="5" w:tplc="0C5C6722">
      <w:numFmt w:val="bullet"/>
      <w:lvlText w:val="•"/>
      <w:lvlJc w:val="left"/>
      <w:pPr>
        <w:ind w:left="6450" w:hanging="187"/>
      </w:pPr>
      <w:rPr>
        <w:rFonts w:hint="default"/>
        <w:lang w:val="es-ES" w:eastAsia="en-US" w:bidi="ar-SA"/>
      </w:rPr>
    </w:lvl>
    <w:lvl w:ilvl="6" w:tplc="2512AF02">
      <w:numFmt w:val="bullet"/>
      <w:lvlText w:val="•"/>
      <w:lvlJc w:val="left"/>
      <w:pPr>
        <w:ind w:left="7596" w:hanging="187"/>
      </w:pPr>
      <w:rPr>
        <w:rFonts w:hint="default"/>
        <w:lang w:val="es-ES" w:eastAsia="en-US" w:bidi="ar-SA"/>
      </w:rPr>
    </w:lvl>
    <w:lvl w:ilvl="7" w:tplc="8784376E">
      <w:numFmt w:val="bullet"/>
      <w:lvlText w:val="•"/>
      <w:lvlJc w:val="left"/>
      <w:pPr>
        <w:ind w:left="8742" w:hanging="187"/>
      </w:pPr>
      <w:rPr>
        <w:rFonts w:hint="default"/>
        <w:lang w:val="es-ES" w:eastAsia="en-US" w:bidi="ar-SA"/>
      </w:rPr>
    </w:lvl>
    <w:lvl w:ilvl="8" w:tplc="FA984ADE">
      <w:numFmt w:val="bullet"/>
      <w:lvlText w:val="•"/>
      <w:lvlJc w:val="left"/>
      <w:pPr>
        <w:ind w:left="9888" w:hanging="187"/>
      </w:pPr>
      <w:rPr>
        <w:rFonts w:hint="default"/>
        <w:lang w:val="es-ES" w:eastAsia="en-US" w:bidi="ar-SA"/>
      </w:rPr>
    </w:lvl>
  </w:abstractNum>
  <w:abstractNum w:abstractNumId="23" w15:restartNumberingAfterBreak="0">
    <w:nsid w:val="6630180B"/>
    <w:multiLevelType w:val="hybridMultilevel"/>
    <w:tmpl w:val="16C01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A50D84"/>
    <w:multiLevelType w:val="hybridMultilevel"/>
    <w:tmpl w:val="511E47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C26A3D"/>
    <w:multiLevelType w:val="hybridMultilevel"/>
    <w:tmpl w:val="D898E644"/>
    <w:lvl w:ilvl="0" w:tplc="524CA0C0">
      <w:start w:val="1"/>
      <w:numFmt w:val="decimal"/>
      <w:lvlText w:val="%1."/>
      <w:lvlJc w:val="left"/>
      <w:pPr>
        <w:ind w:left="718" w:hanging="172"/>
        <w:jc w:val="left"/>
      </w:pPr>
      <w:rPr>
        <w:rFonts w:ascii="Tahoma" w:eastAsia="Tahoma" w:hAnsi="Tahoma" w:cs="Tahoma" w:hint="default"/>
        <w:spacing w:val="-1"/>
        <w:w w:val="66"/>
        <w:sz w:val="18"/>
        <w:szCs w:val="18"/>
        <w:lang w:val="es-ES" w:eastAsia="en-US" w:bidi="ar-SA"/>
      </w:rPr>
    </w:lvl>
    <w:lvl w:ilvl="1" w:tplc="55B218EE">
      <w:numFmt w:val="bullet"/>
      <w:lvlText w:val="•"/>
      <w:lvlJc w:val="left"/>
      <w:pPr>
        <w:ind w:left="1866" w:hanging="172"/>
      </w:pPr>
      <w:rPr>
        <w:rFonts w:hint="default"/>
        <w:lang w:val="es-ES" w:eastAsia="en-US" w:bidi="ar-SA"/>
      </w:rPr>
    </w:lvl>
    <w:lvl w:ilvl="2" w:tplc="E950490A">
      <w:numFmt w:val="bullet"/>
      <w:lvlText w:val="•"/>
      <w:lvlJc w:val="left"/>
      <w:pPr>
        <w:ind w:left="3012" w:hanging="172"/>
      </w:pPr>
      <w:rPr>
        <w:rFonts w:hint="default"/>
        <w:lang w:val="es-ES" w:eastAsia="en-US" w:bidi="ar-SA"/>
      </w:rPr>
    </w:lvl>
    <w:lvl w:ilvl="3" w:tplc="65C6DD06">
      <w:numFmt w:val="bullet"/>
      <w:lvlText w:val="•"/>
      <w:lvlJc w:val="left"/>
      <w:pPr>
        <w:ind w:left="4158" w:hanging="172"/>
      </w:pPr>
      <w:rPr>
        <w:rFonts w:hint="default"/>
        <w:lang w:val="es-ES" w:eastAsia="en-US" w:bidi="ar-SA"/>
      </w:rPr>
    </w:lvl>
    <w:lvl w:ilvl="4" w:tplc="D3C230DC">
      <w:numFmt w:val="bullet"/>
      <w:lvlText w:val="•"/>
      <w:lvlJc w:val="left"/>
      <w:pPr>
        <w:ind w:left="5304" w:hanging="172"/>
      </w:pPr>
      <w:rPr>
        <w:rFonts w:hint="default"/>
        <w:lang w:val="es-ES" w:eastAsia="en-US" w:bidi="ar-SA"/>
      </w:rPr>
    </w:lvl>
    <w:lvl w:ilvl="5" w:tplc="CBA6424E">
      <w:numFmt w:val="bullet"/>
      <w:lvlText w:val="•"/>
      <w:lvlJc w:val="left"/>
      <w:pPr>
        <w:ind w:left="6450" w:hanging="172"/>
      </w:pPr>
      <w:rPr>
        <w:rFonts w:hint="default"/>
        <w:lang w:val="es-ES" w:eastAsia="en-US" w:bidi="ar-SA"/>
      </w:rPr>
    </w:lvl>
    <w:lvl w:ilvl="6" w:tplc="3E7212AC">
      <w:numFmt w:val="bullet"/>
      <w:lvlText w:val="•"/>
      <w:lvlJc w:val="left"/>
      <w:pPr>
        <w:ind w:left="7596" w:hanging="172"/>
      </w:pPr>
      <w:rPr>
        <w:rFonts w:hint="default"/>
        <w:lang w:val="es-ES" w:eastAsia="en-US" w:bidi="ar-SA"/>
      </w:rPr>
    </w:lvl>
    <w:lvl w:ilvl="7" w:tplc="C95C55D2">
      <w:numFmt w:val="bullet"/>
      <w:lvlText w:val="•"/>
      <w:lvlJc w:val="left"/>
      <w:pPr>
        <w:ind w:left="8742" w:hanging="172"/>
      </w:pPr>
      <w:rPr>
        <w:rFonts w:hint="default"/>
        <w:lang w:val="es-ES" w:eastAsia="en-US" w:bidi="ar-SA"/>
      </w:rPr>
    </w:lvl>
    <w:lvl w:ilvl="8" w:tplc="E2021382">
      <w:numFmt w:val="bullet"/>
      <w:lvlText w:val="•"/>
      <w:lvlJc w:val="left"/>
      <w:pPr>
        <w:ind w:left="9888" w:hanging="172"/>
      </w:pPr>
      <w:rPr>
        <w:rFonts w:hint="default"/>
        <w:lang w:val="es-ES" w:eastAsia="en-US" w:bidi="ar-SA"/>
      </w:rPr>
    </w:lvl>
  </w:abstractNum>
  <w:abstractNum w:abstractNumId="26" w15:restartNumberingAfterBreak="0">
    <w:nsid w:val="69633671"/>
    <w:multiLevelType w:val="hybridMultilevel"/>
    <w:tmpl w:val="7A268B00"/>
    <w:lvl w:ilvl="0" w:tplc="FBA6D0FA">
      <w:start w:val="1"/>
      <w:numFmt w:val="decimal"/>
      <w:lvlText w:val="%1."/>
      <w:lvlJc w:val="left"/>
      <w:pPr>
        <w:ind w:left="718" w:hanging="202"/>
        <w:jc w:val="left"/>
      </w:pPr>
      <w:rPr>
        <w:rFonts w:ascii="Tahoma" w:eastAsia="Tahoma" w:hAnsi="Tahoma" w:cs="Tahoma" w:hint="default"/>
        <w:spacing w:val="-1"/>
        <w:w w:val="66"/>
        <w:sz w:val="18"/>
        <w:szCs w:val="18"/>
        <w:lang w:val="es-ES" w:eastAsia="en-US" w:bidi="ar-SA"/>
      </w:rPr>
    </w:lvl>
    <w:lvl w:ilvl="1" w:tplc="AEDE2538">
      <w:numFmt w:val="bullet"/>
      <w:lvlText w:val="•"/>
      <w:lvlJc w:val="left"/>
      <w:pPr>
        <w:ind w:left="1866" w:hanging="202"/>
      </w:pPr>
      <w:rPr>
        <w:rFonts w:hint="default"/>
        <w:lang w:val="es-ES" w:eastAsia="en-US" w:bidi="ar-SA"/>
      </w:rPr>
    </w:lvl>
    <w:lvl w:ilvl="2" w:tplc="4CBC5528">
      <w:numFmt w:val="bullet"/>
      <w:lvlText w:val="•"/>
      <w:lvlJc w:val="left"/>
      <w:pPr>
        <w:ind w:left="3012" w:hanging="202"/>
      </w:pPr>
      <w:rPr>
        <w:rFonts w:hint="default"/>
        <w:lang w:val="es-ES" w:eastAsia="en-US" w:bidi="ar-SA"/>
      </w:rPr>
    </w:lvl>
    <w:lvl w:ilvl="3" w:tplc="509272A0">
      <w:numFmt w:val="bullet"/>
      <w:lvlText w:val="•"/>
      <w:lvlJc w:val="left"/>
      <w:pPr>
        <w:ind w:left="4158" w:hanging="202"/>
      </w:pPr>
      <w:rPr>
        <w:rFonts w:hint="default"/>
        <w:lang w:val="es-ES" w:eastAsia="en-US" w:bidi="ar-SA"/>
      </w:rPr>
    </w:lvl>
    <w:lvl w:ilvl="4" w:tplc="E768FE98">
      <w:numFmt w:val="bullet"/>
      <w:lvlText w:val="•"/>
      <w:lvlJc w:val="left"/>
      <w:pPr>
        <w:ind w:left="5304" w:hanging="202"/>
      </w:pPr>
      <w:rPr>
        <w:rFonts w:hint="default"/>
        <w:lang w:val="es-ES" w:eastAsia="en-US" w:bidi="ar-SA"/>
      </w:rPr>
    </w:lvl>
    <w:lvl w:ilvl="5" w:tplc="C1462FEC">
      <w:numFmt w:val="bullet"/>
      <w:lvlText w:val="•"/>
      <w:lvlJc w:val="left"/>
      <w:pPr>
        <w:ind w:left="6450" w:hanging="202"/>
      </w:pPr>
      <w:rPr>
        <w:rFonts w:hint="default"/>
        <w:lang w:val="es-ES" w:eastAsia="en-US" w:bidi="ar-SA"/>
      </w:rPr>
    </w:lvl>
    <w:lvl w:ilvl="6" w:tplc="CAF2473C">
      <w:numFmt w:val="bullet"/>
      <w:lvlText w:val="•"/>
      <w:lvlJc w:val="left"/>
      <w:pPr>
        <w:ind w:left="7596" w:hanging="202"/>
      </w:pPr>
      <w:rPr>
        <w:rFonts w:hint="default"/>
        <w:lang w:val="es-ES" w:eastAsia="en-US" w:bidi="ar-SA"/>
      </w:rPr>
    </w:lvl>
    <w:lvl w:ilvl="7" w:tplc="60C00A06">
      <w:numFmt w:val="bullet"/>
      <w:lvlText w:val="•"/>
      <w:lvlJc w:val="left"/>
      <w:pPr>
        <w:ind w:left="8742" w:hanging="202"/>
      </w:pPr>
      <w:rPr>
        <w:rFonts w:hint="default"/>
        <w:lang w:val="es-ES" w:eastAsia="en-US" w:bidi="ar-SA"/>
      </w:rPr>
    </w:lvl>
    <w:lvl w:ilvl="8" w:tplc="0016CED2">
      <w:numFmt w:val="bullet"/>
      <w:lvlText w:val="•"/>
      <w:lvlJc w:val="left"/>
      <w:pPr>
        <w:ind w:left="9888" w:hanging="202"/>
      </w:pPr>
      <w:rPr>
        <w:rFonts w:hint="default"/>
        <w:lang w:val="es-ES" w:eastAsia="en-US" w:bidi="ar-SA"/>
      </w:rPr>
    </w:lvl>
  </w:abstractNum>
  <w:abstractNum w:abstractNumId="27" w15:restartNumberingAfterBreak="0">
    <w:nsid w:val="6AD12DDA"/>
    <w:multiLevelType w:val="hybridMultilevel"/>
    <w:tmpl w:val="708AE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150E82"/>
    <w:multiLevelType w:val="hybridMultilevel"/>
    <w:tmpl w:val="ACFCE92C"/>
    <w:lvl w:ilvl="0" w:tplc="E0FCDDD0">
      <w:start w:val="1"/>
      <w:numFmt w:val="decimal"/>
      <w:lvlText w:val="%1."/>
      <w:lvlJc w:val="left"/>
      <w:pPr>
        <w:ind w:left="718" w:hanging="172"/>
        <w:jc w:val="left"/>
      </w:pPr>
      <w:rPr>
        <w:rFonts w:ascii="Tahoma" w:eastAsia="Tahoma" w:hAnsi="Tahoma" w:cs="Tahoma" w:hint="default"/>
        <w:spacing w:val="-1"/>
        <w:w w:val="66"/>
        <w:sz w:val="18"/>
        <w:szCs w:val="18"/>
        <w:lang w:val="es-ES" w:eastAsia="en-US" w:bidi="ar-SA"/>
      </w:rPr>
    </w:lvl>
    <w:lvl w:ilvl="1" w:tplc="FC46BB62">
      <w:numFmt w:val="bullet"/>
      <w:lvlText w:val="•"/>
      <w:lvlJc w:val="left"/>
      <w:pPr>
        <w:ind w:left="1866" w:hanging="172"/>
      </w:pPr>
      <w:rPr>
        <w:rFonts w:hint="default"/>
        <w:lang w:val="es-ES" w:eastAsia="en-US" w:bidi="ar-SA"/>
      </w:rPr>
    </w:lvl>
    <w:lvl w:ilvl="2" w:tplc="278CAC2E">
      <w:numFmt w:val="bullet"/>
      <w:lvlText w:val="•"/>
      <w:lvlJc w:val="left"/>
      <w:pPr>
        <w:ind w:left="3012" w:hanging="172"/>
      </w:pPr>
      <w:rPr>
        <w:rFonts w:hint="default"/>
        <w:lang w:val="es-ES" w:eastAsia="en-US" w:bidi="ar-SA"/>
      </w:rPr>
    </w:lvl>
    <w:lvl w:ilvl="3" w:tplc="FEACAC90">
      <w:numFmt w:val="bullet"/>
      <w:lvlText w:val="•"/>
      <w:lvlJc w:val="left"/>
      <w:pPr>
        <w:ind w:left="4158" w:hanging="172"/>
      </w:pPr>
      <w:rPr>
        <w:rFonts w:hint="default"/>
        <w:lang w:val="es-ES" w:eastAsia="en-US" w:bidi="ar-SA"/>
      </w:rPr>
    </w:lvl>
    <w:lvl w:ilvl="4" w:tplc="C0EEF55A">
      <w:numFmt w:val="bullet"/>
      <w:lvlText w:val="•"/>
      <w:lvlJc w:val="left"/>
      <w:pPr>
        <w:ind w:left="5304" w:hanging="172"/>
      </w:pPr>
      <w:rPr>
        <w:rFonts w:hint="default"/>
        <w:lang w:val="es-ES" w:eastAsia="en-US" w:bidi="ar-SA"/>
      </w:rPr>
    </w:lvl>
    <w:lvl w:ilvl="5" w:tplc="0BC85686">
      <w:numFmt w:val="bullet"/>
      <w:lvlText w:val="•"/>
      <w:lvlJc w:val="left"/>
      <w:pPr>
        <w:ind w:left="6450" w:hanging="172"/>
      </w:pPr>
      <w:rPr>
        <w:rFonts w:hint="default"/>
        <w:lang w:val="es-ES" w:eastAsia="en-US" w:bidi="ar-SA"/>
      </w:rPr>
    </w:lvl>
    <w:lvl w:ilvl="6" w:tplc="C5226698">
      <w:numFmt w:val="bullet"/>
      <w:lvlText w:val="•"/>
      <w:lvlJc w:val="left"/>
      <w:pPr>
        <w:ind w:left="7596" w:hanging="172"/>
      </w:pPr>
      <w:rPr>
        <w:rFonts w:hint="default"/>
        <w:lang w:val="es-ES" w:eastAsia="en-US" w:bidi="ar-SA"/>
      </w:rPr>
    </w:lvl>
    <w:lvl w:ilvl="7" w:tplc="3BF46F6A">
      <w:numFmt w:val="bullet"/>
      <w:lvlText w:val="•"/>
      <w:lvlJc w:val="left"/>
      <w:pPr>
        <w:ind w:left="8742" w:hanging="172"/>
      </w:pPr>
      <w:rPr>
        <w:rFonts w:hint="default"/>
        <w:lang w:val="es-ES" w:eastAsia="en-US" w:bidi="ar-SA"/>
      </w:rPr>
    </w:lvl>
    <w:lvl w:ilvl="8" w:tplc="C17EB22E">
      <w:numFmt w:val="bullet"/>
      <w:lvlText w:val="•"/>
      <w:lvlJc w:val="left"/>
      <w:pPr>
        <w:ind w:left="9888" w:hanging="172"/>
      </w:pPr>
      <w:rPr>
        <w:rFonts w:hint="default"/>
        <w:lang w:val="es-ES" w:eastAsia="en-US" w:bidi="ar-SA"/>
      </w:rPr>
    </w:lvl>
  </w:abstractNum>
  <w:abstractNum w:abstractNumId="29" w15:restartNumberingAfterBreak="0">
    <w:nsid w:val="758D76BA"/>
    <w:multiLevelType w:val="hybridMultilevel"/>
    <w:tmpl w:val="13C01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6045056">
    <w:abstractNumId w:val="7"/>
  </w:num>
  <w:num w:numId="2" w16cid:durableId="131023315">
    <w:abstractNumId w:val="4"/>
  </w:num>
  <w:num w:numId="3" w16cid:durableId="871118160">
    <w:abstractNumId w:val="16"/>
  </w:num>
  <w:num w:numId="4" w16cid:durableId="2105301306">
    <w:abstractNumId w:val="6"/>
  </w:num>
  <w:num w:numId="5" w16cid:durableId="1562252257">
    <w:abstractNumId w:val="28"/>
  </w:num>
  <w:num w:numId="6" w16cid:durableId="1417704208">
    <w:abstractNumId w:val="0"/>
  </w:num>
  <w:num w:numId="7" w16cid:durableId="614019567">
    <w:abstractNumId w:val="26"/>
  </w:num>
  <w:num w:numId="8" w16cid:durableId="854004995">
    <w:abstractNumId w:val="25"/>
  </w:num>
  <w:num w:numId="9" w16cid:durableId="1767771335">
    <w:abstractNumId w:val="22"/>
  </w:num>
  <w:num w:numId="10" w16cid:durableId="2022706236">
    <w:abstractNumId w:val="18"/>
  </w:num>
  <w:num w:numId="11" w16cid:durableId="1936933723">
    <w:abstractNumId w:val="11"/>
  </w:num>
  <w:num w:numId="12" w16cid:durableId="1288509146">
    <w:abstractNumId w:val="20"/>
  </w:num>
  <w:num w:numId="13" w16cid:durableId="286594198">
    <w:abstractNumId w:val="8"/>
  </w:num>
  <w:num w:numId="14" w16cid:durableId="1581715739">
    <w:abstractNumId w:val="24"/>
  </w:num>
  <w:num w:numId="15" w16cid:durableId="725027842">
    <w:abstractNumId w:val="3"/>
  </w:num>
  <w:num w:numId="16" w16cid:durableId="2145855586">
    <w:abstractNumId w:val="23"/>
  </w:num>
  <w:num w:numId="17" w16cid:durableId="1473328556">
    <w:abstractNumId w:val="5"/>
  </w:num>
  <w:num w:numId="18" w16cid:durableId="2067989706">
    <w:abstractNumId w:val="21"/>
  </w:num>
  <w:num w:numId="19" w16cid:durableId="137234974">
    <w:abstractNumId w:val="14"/>
  </w:num>
  <w:num w:numId="20" w16cid:durableId="1923563306">
    <w:abstractNumId w:val="19"/>
  </w:num>
  <w:num w:numId="21" w16cid:durableId="37166079">
    <w:abstractNumId w:val="29"/>
  </w:num>
  <w:num w:numId="22" w16cid:durableId="1253050620">
    <w:abstractNumId w:val="27"/>
  </w:num>
  <w:num w:numId="23" w16cid:durableId="2028821366">
    <w:abstractNumId w:val="9"/>
  </w:num>
  <w:num w:numId="24" w16cid:durableId="41294913">
    <w:abstractNumId w:val="10"/>
  </w:num>
  <w:num w:numId="25" w16cid:durableId="823425248">
    <w:abstractNumId w:val="17"/>
  </w:num>
  <w:num w:numId="26" w16cid:durableId="1128625136">
    <w:abstractNumId w:val="12"/>
  </w:num>
  <w:num w:numId="27" w16cid:durableId="1931163194">
    <w:abstractNumId w:val="2"/>
  </w:num>
  <w:num w:numId="28" w16cid:durableId="219024349">
    <w:abstractNumId w:val="15"/>
  </w:num>
  <w:num w:numId="29" w16cid:durableId="1128276082">
    <w:abstractNumId w:val="13"/>
  </w:num>
  <w:num w:numId="30" w16cid:durableId="155893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BC"/>
    <w:rsid w:val="00041B29"/>
    <w:rsid w:val="00263120"/>
    <w:rsid w:val="002B419B"/>
    <w:rsid w:val="005576BC"/>
    <w:rsid w:val="00784151"/>
    <w:rsid w:val="00902DF8"/>
    <w:rsid w:val="00912735"/>
    <w:rsid w:val="009C65BE"/>
    <w:rsid w:val="009E13DF"/>
    <w:rsid w:val="00B96223"/>
    <w:rsid w:val="00BC2D52"/>
    <w:rsid w:val="00CF49C0"/>
    <w:rsid w:val="00D416E4"/>
    <w:rsid w:val="00D968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E44C"/>
  <w15:docId w15:val="{EB095154-59A3-4084-92D1-7C5DCCE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421"/>
      <w:outlineLvl w:val="0"/>
    </w:pPr>
    <w:rPr>
      <w:rFonts w:ascii="Verdana" w:eastAsia="Verdana" w:hAnsi="Verdana" w:cs="Verdana"/>
      <w:b/>
      <w:bCs/>
      <w:sz w:val="21"/>
      <w:szCs w:val="21"/>
    </w:rPr>
  </w:style>
  <w:style w:type="paragraph" w:styleId="Ttulo2">
    <w:name w:val="heading 2"/>
    <w:basedOn w:val="Normal"/>
    <w:uiPriority w:val="1"/>
    <w:qFormat/>
    <w:pPr>
      <w:spacing w:before="95"/>
      <w:ind w:left="3104" w:right="2848"/>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
    </w:pPr>
    <w:rPr>
      <w:sz w:val="18"/>
      <w:szCs w:val="18"/>
    </w:rPr>
  </w:style>
  <w:style w:type="paragraph" w:styleId="Ttulo">
    <w:name w:val="Title"/>
    <w:basedOn w:val="Normal"/>
    <w:uiPriority w:val="1"/>
    <w:qFormat/>
    <w:pPr>
      <w:ind w:left="20" w:right="18"/>
      <w:jc w:val="center"/>
    </w:pPr>
    <w:rPr>
      <w:rFonts w:ascii="Arial" w:eastAsia="Arial" w:hAnsi="Arial" w:cs="Arial"/>
      <w:b/>
      <w:bCs/>
      <w:sz w:val="36"/>
      <w:szCs w:val="36"/>
    </w:rPr>
  </w:style>
  <w:style w:type="paragraph" w:styleId="Prrafodelista">
    <w:name w:val="List Paragraph"/>
    <w:basedOn w:val="Normal"/>
    <w:uiPriority w:val="34"/>
    <w:qFormat/>
    <w:pPr>
      <w:spacing w:before="2"/>
      <w:ind w:left="731" w:hanging="151"/>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globo">
    <w:name w:val="Balloon Text"/>
    <w:basedOn w:val="Normal"/>
    <w:link w:val="TextodegloboCar"/>
    <w:uiPriority w:val="99"/>
    <w:semiHidden/>
    <w:unhideWhenUsed/>
    <w:rsid w:val="00CF49C0"/>
    <w:rPr>
      <w:sz w:val="16"/>
      <w:szCs w:val="16"/>
    </w:rPr>
  </w:style>
  <w:style w:type="character" w:customStyle="1" w:styleId="TextodegloboCar">
    <w:name w:val="Texto de globo Car"/>
    <w:basedOn w:val="Fuentedeprrafopredeter"/>
    <w:link w:val="Textodeglobo"/>
    <w:uiPriority w:val="99"/>
    <w:semiHidden/>
    <w:rsid w:val="00CF49C0"/>
    <w:rPr>
      <w:rFonts w:ascii="Tahoma" w:eastAsia="Tahoma" w:hAnsi="Tahoma" w:cs="Tahoma"/>
      <w:sz w:val="16"/>
      <w:szCs w:val="16"/>
      <w:lang w:val="es-ES"/>
    </w:rPr>
  </w:style>
  <w:style w:type="paragraph" w:styleId="Encabezado">
    <w:name w:val="header"/>
    <w:basedOn w:val="Normal"/>
    <w:link w:val="EncabezadoCar"/>
    <w:uiPriority w:val="99"/>
    <w:unhideWhenUsed/>
    <w:rsid w:val="00CF49C0"/>
    <w:pPr>
      <w:tabs>
        <w:tab w:val="center" w:pos="4419"/>
        <w:tab w:val="right" w:pos="8838"/>
      </w:tabs>
    </w:pPr>
  </w:style>
  <w:style w:type="character" w:customStyle="1" w:styleId="EncabezadoCar">
    <w:name w:val="Encabezado Car"/>
    <w:basedOn w:val="Fuentedeprrafopredeter"/>
    <w:link w:val="Encabezado"/>
    <w:uiPriority w:val="99"/>
    <w:rsid w:val="00CF49C0"/>
    <w:rPr>
      <w:rFonts w:ascii="Tahoma" w:eastAsia="Tahoma" w:hAnsi="Tahoma" w:cs="Tahoma"/>
      <w:lang w:val="es-ES"/>
    </w:rPr>
  </w:style>
  <w:style w:type="paragraph" w:styleId="Piedepgina">
    <w:name w:val="footer"/>
    <w:basedOn w:val="Normal"/>
    <w:link w:val="PiedepginaCar"/>
    <w:uiPriority w:val="99"/>
    <w:unhideWhenUsed/>
    <w:rsid w:val="00CF49C0"/>
    <w:pPr>
      <w:tabs>
        <w:tab w:val="center" w:pos="4419"/>
        <w:tab w:val="right" w:pos="8838"/>
      </w:tabs>
    </w:pPr>
  </w:style>
  <w:style w:type="character" w:customStyle="1" w:styleId="PiedepginaCar">
    <w:name w:val="Pie de página Car"/>
    <w:basedOn w:val="Fuentedeprrafopredeter"/>
    <w:link w:val="Piedepgina"/>
    <w:uiPriority w:val="99"/>
    <w:rsid w:val="00CF49C0"/>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4494</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3</cp:revision>
  <cp:lastPrinted>2025-09-11T18:09:00Z</cp:lastPrinted>
  <dcterms:created xsi:type="dcterms:W3CDTF">2025-09-13T01:16:00Z</dcterms:created>
  <dcterms:modified xsi:type="dcterms:W3CDTF">2025-09-13T01:17:00Z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PDF24 Creator</vt:lpwstr>
  </property>
  <property fmtid="{D5CDD505-2E9C-101B-9397-08002B2CF9AE}" pid="4" name="LastSaved">
    <vt:filetime>2024-11-15T00:00:00Z</vt:filetime>
  </property>
</Properties>
</file>